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A10084《预约定价安排谈签意向书》</w:t>
      </w:r>
    </w:p>
    <w:p>
      <w:pPr>
        <w:pStyle w:val="9"/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预约定价安排谈签意向书</w:t>
      </w:r>
    </w:p>
    <w:p>
      <w:pPr>
        <w:pStyle w:val="9"/>
        <w:adjustRightInd w:val="0"/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宋体" w:hAnsi="宋体"/>
          <w:b/>
          <w:sz w:val="30"/>
          <w:szCs w:val="30"/>
          <w:u w:val="single"/>
        </w:rPr>
        <w:t xml:space="preserve">   </w:t>
      </w:r>
      <w:r>
        <w:rPr>
          <w:rFonts w:ascii="宋体" w:hAnsi="宋体"/>
          <w:b/>
          <w:color w:val="FF0000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b/>
          <w:color w:val="FF0000"/>
          <w:sz w:val="30"/>
          <w:szCs w:val="30"/>
          <w:u w:val="single"/>
          <w:lang w:val="en-US" w:eastAsia="zh-CN"/>
        </w:rPr>
        <w:t>XXX</w:t>
      </w:r>
      <w:r>
        <w:rPr>
          <w:rFonts w:ascii="宋体" w:hAnsi="宋体"/>
          <w:b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税务局：</w:t>
      </w:r>
    </w:p>
    <w:p>
      <w:pPr>
        <w:pStyle w:val="9"/>
        <w:adjustRightInd w:val="0"/>
        <w:snapToGrid w:val="0"/>
        <w:spacing w:line="360" w:lineRule="auto"/>
        <w:ind w:firstLine="600"/>
        <w:rPr>
          <w:rFonts w:ascii="仿宋_GB2312" w:eastAsia="仿宋_GB2312"/>
          <w:color w:val="FF000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根据</w:t>
      </w:r>
      <w:r>
        <w:rPr>
          <w:rFonts w:hint="eastAsia" w:ascii="仿宋_GB2312" w:eastAsia="仿宋_GB2312"/>
          <w:color w:val="FF0000"/>
          <w:sz w:val="30"/>
          <w:szCs w:val="30"/>
          <w:lang w:val="en-US" w:eastAsia="zh-CN"/>
        </w:rPr>
        <w:t>(据实勾选)</w:t>
      </w:r>
    </w:p>
    <w:p>
      <w:pPr>
        <w:pStyle w:val="9"/>
        <w:adjustRightInd w:val="0"/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□《中华人民共和国企业所得税法》及其实施条例</w:t>
      </w:r>
    </w:p>
    <w:p>
      <w:pPr>
        <w:pStyle w:val="9"/>
        <w:adjustRightInd w:val="0"/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□《中华人民共和国税收征收管理法》及其实施细则</w:t>
      </w:r>
    </w:p>
    <w:p>
      <w:pPr>
        <w:pStyle w:val="9"/>
        <w:adjustRightInd w:val="0"/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□中华人民共和国（政府）与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ascii="仿宋_GB2312" w:eastAsia="仿宋_GB2312"/>
          <w:color w:val="FF0000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color w:val="FF0000"/>
          <w:sz w:val="30"/>
          <w:szCs w:val="30"/>
          <w:u w:val="single"/>
          <w:lang w:val="en-US" w:eastAsia="zh-CN"/>
        </w:rPr>
        <w:t>XXX</w:t>
      </w:r>
      <w:r>
        <w:rPr>
          <w:rFonts w:ascii="仿宋_GB2312" w:eastAsia="仿宋_GB2312"/>
          <w:color w:val="FF0000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（政府）间签订并执行的避免双重征税协定、协议或者安排</w:t>
      </w:r>
    </w:p>
    <w:p>
      <w:pPr>
        <w:pStyle w:val="9"/>
        <w:adjustRightInd w:val="0"/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的有关规定，按照你局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color w:val="FF0000"/>
          <w:sz w:val="30"/>
          <w:szCs w:val="30"/>
          <w:u w:val="single"/>
          <w:lang w:val="en-US" w:eastAsia="zh-CN"/>
        </w:rPr>
        <w:t>20XX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color w:val="FF0000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color w:val="FF0000"/>
          <w:sz w:val="30"/>
          <w:szCs w:val="30"/>
          <w:u w:val="single"/>
          <w:lang w:val="en-US" w:eastAsia="zh-CN"/>
        </w:rPr>
        <w:t>X</w:t>
      </w:r>
      <w:r>
        <w:rPr>
          <w:rFonts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color w:val="FF0000"/>
          <w:sz w:val="30"/>
          <w:szCs w:val="30"/>
          <w:u w:val="single"/>
          <w:lang w:val="en-US" w:eastAsia="zh-CN"/>
        </w:rPr>
        <w:t>X</w:t>
      </w:r>
      <w:r>
        <w:rPr>
          <w:rFonts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日送达我企业的《税务事项通知书》（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color w:val="FF0000"/>
          <w:sz w:val="30"/>
          <w:szCs w:val="30"/>
          <w:u w:val="single"/>
          <w:lang w:val="en-US" w:eastAsia="zh-CN"/>
        </w:rPr>
        <w:t>XX</w:t>
      </w:r>
      <w:r>
        <w:rPr>
          <w:rFonts w:ascii="仿宋_GB2312" w:eastAsia="仿宋_GB2312"/>
          <w:color w:val="FF0000"/>
          <w:sz w:val="30"/>
          <w:szCs w:val="30"/>
          <w:u w:val="single"/>
        </w:rPr>
        <w:t xml:space="preserve">  </w:t>
      </w:r>
      <w:r>
        <w:rPr>
          <w:rFonts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税意向〔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color w:val="FF0000"/>
          <w:sz w:val="30"/>
          <w:szCs w:val="30"/>
          <w:lang w:val="en-US" w:eastAsia="zh-CN"/>
        </w:rPr>
        <w:t>20XX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〕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color w:val="FF0000"/>
          <w:sz w:val="30"/>
          <w:szCs w:val="30"/>
          <w:lang w:val="en-US" w:eastAsia="zh-CN"/>
        </w:rPr>
        <w:t>X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号）的要求，现就我企业与关联方</w:t>
      </w:r>
      <w:r>
        <w:rPr>
          <w:rFonts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color w:val="FF0000"/>
          <w:sz w:val="30"/>
          <w:szCs w:val="30"/>
          <w:u w:val="single"/>
        </w:rPr>
        <w:t>XX市XX公司</w:t>
      </w:r>
      <w:r>
        <w:rPr>
          <w:rFonts w:hint="eastAsia" w:ascii="宋体" w:hAnsi="宋体"/>
          <w:color w:val="FF0000"/>
          <w:sz w:val="30"/>
          <w:szCs w:val="30"/>
          <w:u w:val="single"/>
          <w:lang w:eastAsia="zh-CN"/>
        </w:rPr>
        <w:t>或</w:t>
      </w:r>
      <w:r>
        <w:rPr>
          <w:rFonts w:hint="eastAsia" w:ascii="宋体" w:hAnsi="宋体"/>
          <w:color w:val="FF0000"/>
          <w:sz w:val="30"/>
          <w:szCs w:val="30"/>
          <w:u w:val="single"/>
          <w:lang w:val="en-US" w:eastAsia="zh-CN"/>
        </w:rPr>
        <w:t>XXX</w:t>
      </w:r>
      <w:r>
        <w:rPr>
          <w:rFonts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（关联企业或者个人全称）之间的业务往来，提出</w:t>
      </w:r>
      <w:r>
        <w:rPr>
          <w:rFonts w:hint="eastAsia" w:ascii="仿宋_GB2312" w:eastAsia="仿宋_GB2312"/>
          <w:color w:val="FF0000"/>
          <w:sz w:val="30"/>
          <w:szCs w:val="30"/>
          <w:lang w:val="en-US" w:eastAsia="zh-CN"/>
        </w:rPr>
        <w:t>(据实勾选)</w:t>
      </w:r>
    </w:p>
    <w:p>
      <w:pPr>
        <w:pStyle w:val="9"/>
        <w:adjustRightInd w:val="0"/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□单边预约定价安排谈签意向</w:t>
      </w:r>
    </w:p>
    <w:p>
      <w:pPr>
        <w:pStyle w:val="9"/>
        <w:adjustRightInd w:val="0"/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□双边预约定价安排谈签意向</w:t>
      </w:r>
    </w:p>
    <w:p>
      <w:pPr>
        <w:pStyle w:val="9"/>
        <w:adjustRightInd w:val="0"/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□多边预约定价安排谈签意向</w:t>
      </w:r>
    </w:p>
    <w:p>
      <w:pPr>
        <w:pStyle w:val="9"/>
        <w:adjustRightInd w:val="0"/>
        <w:snapToGrid w:val="0"/>
        <w:spacing w:line="360" w:lineRule="auto"/>
        <w:ind w:firstLine="60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请予签收。</w:t>
      </w:r>
    </w:p>
    <w:p>
      <w:pPr>
        <w:pStyle w:val="9"/>
        <w:adjustRightInd w:val="0"/>
        <w:snapToGrid w:val="0"/>
        <w:spacing w:line="360" w:lineRule="auto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附报资料：共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color w:val="FF0000"/>
          <w:sz w:val="30"/>
          <w:szCs w:val="30"/>
          <w:lang w:val="en-US" w:eastAsia="zh-CN"/>
        </w:rPr>
        <w:t>X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份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color w:val="FF0000"/>
          <w:sz w:val="30"/>
          <w:szCs w:val="30"/>
          <w:lang w:val="en-US" w:eastAsia="zh-CN"/>
        </w:rPr>
        <w:t>X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页</w:t>
      </w:r>
    </w:p>
    <w:p>
      <w:pPr>
        <w:pStyle w:val="9"/>
        <w:adjustRightInd w:val="0"/>
        <w:snapToGrid w:val="0"/>
        <w:spacing w:line="360" w:lineRule="auto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</w:t>
      </w:r>
      <w:r>
        <w:rPr>
          <w:rFonts w:hint="eastAsia" w:ascii="仿宋_GB2312" w:eastAsia="仿宋_GB2312"/>
          <w:sz w:val="30"/>
          <w:szCs w:val="30"/>
        </w:rPr>
        <w:t>．</w:t>
      </w:r>
      <w:r>
        <w:rPr>
          <w:rFonts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color w:val="FF0000"/>
          <w:sz w:val="30"/>
          <w:szCs w:val="30"/>
          <w:u w:val="single"/>
          <w:lang w:val="en-US" w:eastAsia="zh-CN"/>
        </w:rPr>
        <w:t>XXX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       </w:t>
      </w:r>
    </w:p>
    <w:p>
      <w:pPr>
        <w:pStyle w:val="9"/>
        <w:adjustRightInd w:val="0"/>
        <w:snapToGrid w:val="0"/>
        <w:spacing w:line="360" w:lineRule="auto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</w:rPr>
        <w:t>．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        </w:t>
      </w:r>
      <w:r>
        <w:rPr>
          <w:rFonts w:ascii="仿宋_GB2312" w:eastAsia="仿宋_GB2312"/>
          <w:sz w:val="30"/>
          <w:szCs w:val="30"/>
        </w:rPr>
        <w:t xml:space="preserve">                                                  </w:t>
      </w:r>
    </w:p>
    <w:p>
      <w:pPr>
        <w:pStyle w:val="9"/>
        <w:adjustRightInd w:val="0"/>
        <w:snapToGrid w:val="0"/>
        <w:spacing w:line="360" w:lineRule="auto"/>
        <w:ind w:firstLine="60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224790</wp:posOffset>
                </wp:positionV>
                <wp:extent cx="1209675" cy="1141730"/>
                <wp:effectExtent l="19050" t="19050" r="28575" b="20320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114173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76.55pt;margin-top:17.7pt;height:89.9pt;width:95.25pt;z-index:251659264;mso-width-relative:page;mso-height-relative:page;" filled="f" stroked="t" coordsize="21600,21600" o:gfxdata="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DyBweXZAAAA&#10;CgEAAA8AAAAAAAAAAQAgAAAAIgAAAGRycy9kb3ducmV2LnhtbFBLAQIUABQAAAAIAIdO4kDm2822&#10;HAIAAAkEAAAOAAAAAAAAAAEAIAAAACgBAABkcnMvZTJvRG9jLnhtbFBLBQYAAAAABgAGAFkBAAC2&#10;BQAAAAA=&#10;">
                <v:fill on="f" focussize="0,0"/>
                <v:stroke weight="3pt" color="#FF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48"/>
                          <w:szCs w:val="48"/>
                        </w:rPr>
                        <w:t>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sz w:val="30"/>
          <w:szCs w:val="30"/>
        </w:rPr>
        <w:t>3</w:t>
      </w:r>
      <w:r>
        <w:rPr>
          <w:rFonts w:hint="eastAsia" w:ascii="仿宋_GB2312" w:eastAsia="仿宋_GB2312"/>
          <w:sz w:val="30"/>
          <w:szCs w:val="30"/>
        </w:rPr>
        <w:t>．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         </w:t>
      </w:r>
    </w:p>
    <w:p>
      <w:pPr>
        <w:pStyle w:val="9"/>
        <w:adjustRightInd w:val="0"/>
        <w:snapToGrid w:val="0"/>
        <w:spacing w:line="360" w:lineRule="auto"/>
        <w:ind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......</w:t>
      </w:r>
    </w:p>
    <w:p>
      <w:pPr>
        <w:pStyle w:val="9"/>
        <w:adjustRightInd w:val="0"/>
        <w:snapToGrid w:val="0"/>
        <w:spacing w:line="360" w:lineRule="auto"/>
        <w:rPr>
          <w:rFonts w:ascii="仿宋_GB2312" w:eastAsia="仿宋_GB2312"/>
          <w:color w:val="FF0000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 xml:space="preserve">        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企业名称（盖章）：</w:t>
      </w:r>
      <w:r>
        <w:rPr>
          <w:rFonts w:hint="eastAsia" w:ascii="仿宋_GB2312" w:eastAsia="仿宋_GB2312"/>
          <w:color w:val="FF0000"/>
          <w:sz w:val="30"/>
          <w:szCs w:val="30"/>
        </w:rPr>
        <w:t>XX市XX公司</w:t>
      </w:r>
      <w:bookmarkStart w:id="0" w:name="_GoBack"/>
      <w:bookmarkEnd w:id="0"/>
    </w:p>
    <w:p>
      <w:pPr>
        <w:pStyle w:val="9"/>
        <w:adjustRightInd w:val="0"/>
        <w:snapToGrid w:val="0"/>
        <w:spacing w:line="360" w:lineRule="auto"/>
        <w:ind w:right="1280"/>
        <w:rPr>
          <w:rFonts w:ascii="仿宋_GB2312" w:eastAsia="仿宋_GB2312"/>
          <w:color w:val="FF000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纳税人识别号（统一社会信用代码）：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color w:val="FF0000"/>
          <w:sz w:val="30"/>
          <w:szCs w:val="30"/>
        </w:rPr>
        <w:t>9144XXXXXXXX</w:t>
      </w:r>
      <w:r>
        <w:rPr>
          <w:rFonts w:hint="eastAsia" w:ascii="仿宋_GB2312" w:eastAsia="仿宋_GB2312"/>
          <w:color w:val="FF0000"/>
          <w:sz w:val="30"/>
          <w:szCs w:val="30"/>
          <w:lang w:val="en-US" w:eastAsia="zh-CN"/>
        </w:rPr>
        <w:t>X</w:t>
      </w:r>
    </w:p>
    <w:p>
      <w:pPr>
        <w:pStyle w:val="9"/>
        <w:adjustRightInd w:val="0"/>
        <w:snapToGrid w:val="0"/>
        <w:spacing w:line="360" w:lineRule="auto"/>
        <w:ind w:firstLine="2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法定代表人（签章）：</w:t>
      </w:r>
      <w:r>
        <w:rPr>
          <w:rFonts w:hint="eastAsia" w:ascii="仿宋_GB2312" w:eastAsia="仿宋_GB2312"/>
          <w:color w:val="FF0000"/>
          <w:sz w:val="30"/>
          <w:szCs w:val="30"/>
          <w:lang w:val="en-US" w:eastAsia="zh-CN"/>
        </w:rPr>
        <w:t>XXX</w:t>
      </w:r>
    </w:p>
    <w:p>
      <w:pPr>
        <w:pStyle w:val="9"/>
        <w:adjustRightInd w:val="0"/>
        <w:snapToGrid w:val="0"/>
        <w:spacing w:line="360" w:lineRule="auto"/>
        <w:ind w:firstLine="2055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color w:val="FF0000"/>
          <w:sz w:val="30"/>
          <w:szCs w:val="30"/>
          <w:lang w:val="en-US" w:eastAsia="zh-CN"/>
        </w:rPr>
        <w:t>20XX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color w:val="FF0000"/>
          <w:sz w:val="30"/>
          <w:szCs w:val="30"/>
        </w:rPr>
        <w:t xml:space="preserve"> </w:t>
      </w:r>
      <w:r>
        <w:rPr>
          <w:rFonts w:hint="eastAsia" w:ascii="仿宋_GB2312" w:eastAsia="仿宋_GB2312"/>
          <w:color w:val="FF0000"/>
          <w:sz w:val="30"/>
          <w:szCs w:val="30"/>
          <w:lang w:val="en-US" w:eastAsia="zh-CN"/>
        </w:rPr>
        <w:t xml:space="preserve">X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color w:val="FF0000"/>
          <w:sz w:val="30"/>
          <w:szCs w:val="30"/>
          <w:lang w:val="en-US" w:eastAsia="zh-CN"/>
        </w:rPr>
        <w:t>X</w:t>
      </w:r>
      <w:r>
        <w:rPr>
          <w:rFonts w:ascii="仿宋_GB2312" w:eastAsia="仿宋_GB2312"/>
          <w:color w:val="FF0000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pStyle w:val="6"/>
        <w:widowControl/>
        <w:ind w:firstLine="482" w:firstLineChars="200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【表单说明】</w:t>
      </w:r>
    </w:p>
    <w:p>
      <w:pPr>
        <w:pStyle w:val="9"/>
        <w:ind w:firstLine="420"/>
        <w:rPr>
          <w:rFonts w:ascii="宋体" w:hAnsi="宋体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D078C"/>
    <w:rsid w:val="22C36A74"/>
    <w:rsid w:val="70FD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一级标题_0"/>
    <w:basedOn w:val="5"/>
    <w:qFormat/>
    <w:uiPriority w:val="0"/>
    <w:pPr>
      <w:ind w:firstLine="420"/>
      <w:outlineLvl w:val="2"/>
    </w:pPr>
    <w:rPr>
      <w:rFonts w:ascii="Arial" w:hAnsi="Arial" w:cs="Arial"/>
      <w:b/>
    </w:rPr>
  </w:style>
  <w:style w:type="paragraph" w:customStyle="1" w:styleId="7">
    <w:name w:val="二级标题_0"/>
    <w:basedOn w:val="5"/>
    <w:qFormat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8">
    <w:name w:val="需求正文_0"/>
    <w:basedOn w:val="5"/>
    <w:qFormat/>
    <w:uiPriority w:val="0"/>
    <w:pPr>
      <w:ind w:firstLine="420"/>
    </w:pPr>
    <w:rPr>
      <w:rFonts w:ascii="Arial" w:hAnsi="Arial"/>
      <w:szCs w:val="24"/>
    </w:rPr>
  </w:style>
  <w:style w:type="paragraph" w:customStyle="1" w:styleId="9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2019-11-05T02:21:00Z</dcterms:created>
  <dc:creator>陈莉佳</dc:creator>
  <cp:lastModifiedBy>敖卓勋</cp:lastModifiedBy>
  <dcterms:modified xsi:type="dcterms:W3CDTF">2019-11-12T09:35:06Z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