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5"/>
        <w:rPr>
          <w:rFonts w:ascii="宋体" w:eastAsia="宋体"/>
        </w:rPr>
      </w:pPr>
      <w:bookmarkStart w:id="0" w:name="_Toc413511756"/>
      <w:r>
        <w:rPr>
          <w:rFonts w:ascii="宋体" w:eastAsia="宋体"/>
        </w:rPr>
        <w:t>A06012</w:t>
      </w:r>
      <w:r>
        <w:rPr>
          <w:rFonts w:ascii="宋体" w:eastAsia="宋体" w:hint="eastAsia"/>
        </w:rPr>
        <w:t>《原油天然气增值税纳税申报表》</w:t>
      </w:r>
      <w:bookmarkEnd w:id="0"/>
    </w:p>
    <w:p>
      <w:pPr>
        <w:pStyle w:val="19"/>
        <w:jc w:val="center"/>
        <w:rPr>
          <w:color w:val="000000"/>
        </w:rPr>
      </w:pPr>
      <w:bookmarkStart w:id="1" w:name="_GoBack"/>
      <w:bookmarkEnd w:id="1"/>
      <w:r>
        <w:rPr>
          <w:rFonts w:ascii="宋体" w:hAnsi="宋体" w:hint="eastAsia"/>
          <w:b/>
          <w:bCs/>
          <w:color w:val="000000"/>
          <w:sz w:val="28"/>
          <w:szCs w:val="28"/>
        </w:rPr>
        <w:t>原油天然气增值税纳税申报表</w:t>
      </w:r>
    </w:p>
    <w:p>
      <w:pPr>
        <w:pStyle w:val="19"/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>VALUE ADDED TAX RETURN (FOR OIL/GAS)</w:t>
      </w:r>
    </w:p>
    <w:p>
      <w:pPr>
        <w:pStyle w:val="20"/>
        <w:ind w:firstLine="422"/>
        <w:rPr>
          <w:color w:val="000000"/>
        </w:rPr>
      </w:pPr>
      <w:r>
        <w:rPr>
          <w:color w:val="000000"/>
        </w:rPr>
        <w:t xml:space="preserve">       </w:t>
      </w:r>
      <w:r>
        <w:rPr>
          <w:rFonts w:hint="eastAsia"/>
          <w:color w:val="000000"/>
        </w:rPr>
        <w:t>申报日期：</w:t>
      </w:r>
      <w:r>
        <w:rPr>
          <w:rFonts w:eastAsia="宋体" w:hint="eastAsia"/>
          <w:color w:val="000000"/>
        </w:rPr>
        <w:t xml:space="preserve">   </w:t>
      </w:r>
      <w:r>
        <w:rPr>
          <w:rFonts w:eastAsia="宋体"/>
          <w:color w:val="FF0000"/>
        </w:rPr>
        <w:t>XXXX</w:t>
      </w:r>
      <w:r>
        <w:rPr>
          <w:rFonts w:hint="eastAsia"/>
          <w:color w:val="000000"/>
        </w:rPr>
        <w:t>年</w:t>
      </w:r>
      <w:r>
        <w:rPr>
          <w:rFonts w:eastAsia="宋体"/>
          <w:color w:val="FF0000"/>
        </w:rPr>
        <w:t>XX</w:t>
      </w:r>
      <w:r>
        <w:rPr>
          <w:rFonts w:hint="eastAsia"/>
          <w:color w:val="000000"/>
        </w:rPr>
        <w:t>月</w:t>
      </w:r>
      <w:r>
        <w:rPr>
          <w:color w:val="000000"/>
        </w:rPr>
        <w:t> </w:t>
      </w:r>
      <w:r>
        <w:rPr>
          <w:rFonts w:eastAsia="宋体"/>
          <w:color w:val="FF0000"/>
        </w:rPr>
        <w:t>XX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日</w:t>
      </w:r>
    </w:p>
    <w:p>
      <w:pPr>
        <w:pStyle w:val="20"/>
        <w:ind w:firstLine="422"/>
        <w:rPr>
          <w:color w:val="000000"/>
        </w:rPr>
      </w:pPr>
      <w:r>
        <w:rPr>
          <w:color w:val="000000"/>
        </w:rPr>
        <w:t>    Date of Filing: __</w:t>
      </w:r>
      <w:r>
        <w:rPr>
          <w:rFonts w:eastAsia="宋体"/>
          <w:color w:val="FF0000"/>
        </w:rPr>
        <w:t>XX</w:t>
      </w:r>
      <w:r>
        <w:rPr>
          <w:color w:val="000000"/>
        </w:rPr>
        <w:t>_Day __</w:t>
      </w:r>
      <w:r>
        <w:rPr>
          <w:rFonts w:eastAsia="宋体"/>
          <w:color w:val="FF0000"/>
        </w:rPr>
        <w:t>XX</w:t>
      </w:r>
      <w:r>
        <w:rPr>
          <w:color w:val="000000"/>
        </w:rPr>
        <w:t>__Month __</w:t>
      </w:r>
      <w:r>
        <w:rPr>
          <w:rFonts w:eastAsia="宋体"/>
          <w:color w:val="FF0000"/>
        </w:rPr>
        <w:t>XXXX</w:t>
      </w:r>
      <w:r>
        <w:rPr>
          <w:color w:val="000000"/>
        </w:rPr>
        <w:t>___Year</w:t>
      </w:r>
    </w:p>
    <w:p>
      <w:pPr>
        <w:pStyle w:val="21"/>
        <w:jc w:val="both"/>
        <w:rPr>
          <w:color w:val="000000"/>
        </w:rPr>
      </w:pPr>
      <w:r>
        <w:rPr>
          <w:rFonts w:hint="eastAsia"/>
          <w:color w:val="000000"/>
        </w:rPr>
        <w:t>税款所属期起：</w:t>
      </w:r>
      <w:r>
        <w:rPr>
          <w:color w:val="000000"/>
        </w:rPr>
        <w:t>    </w:t>
      </w:r>
      <w:r>
        <w:rPr>
          <w:rFonts w:eastAsia="宋体"/>
          <w:color w:val="FF0000"/>
        </w:rPr>
        <w:t>XXXX</w:t>
      </w:r>
      <w:r>
        <w:rPr>
          <w:rFonts w:hint="eastAsia"/>
          <w:color w:val="000000"/>
        </w:rPr>
        <w:t>年</w:t>
      </w:r>
      <w:r>
        <w:rPr>
          <w:rFonts w:eastAsia="宋体"/>
          <w:color w:val="FF0000"/>
        </w:rPr>
        <w:t>XX</w:t>
      </w:r>
      <w:r>
        <w:rPr>
          <w:rFonts w:hint="eastAsia"/>
          <w:color w:val="000000"/>
        </w:rPr>
        <w:t>月</w:t>
      </w:r>
      <w:r>
        <w:rPr>
          <w:rFonts w:eastAsia="宋体"/>
          <w:color w:val="FF0000"/>
        </w:rPr>
        <w:t>XX</w:t>
      </w:r>
      <w:r>
        <w:rPr>
          <w:rFonts w:hint="eastAsia"/>
          <w:color w:val="000000"/>
        </w:rPr>
        <w:t>日</w:t>
      </w:r>
    </w:p>
    <w:p>
      <w:pPr>
        <w:pStyle w:val="21"/>
        <w:jc w:val="both"/>
        <w:rPr>
          <w:color w:val="000000"/>
        </w:rPr>
      </w:pPr>
      <w:r>
        <w:rPr>
          <w:rFonts w:hint="eastAsia"/>
          <w:color w:val="000000"/>
        </w:rPr>
        <w:t>税款所属期止</w:t>
      </w:r>
      <w:r>
        <w:rPr>
          <w:color w:val="000000"/>
        </w:rPr>
        <w:t>:   </w:t>
      </w:r>
      <w:r>
        <w:rPr>
          <w:rFonts w:eastAsia="宋体"/>
          <w:color w:val="FF0000"/>
        </w:rPr>
        <w:t>XXXX</w:t>
      </w:r>
      <w:r>
        <w:rPr>
          <w:rFonts w:hint="eastAsia"/>
          <w:color w:val="000000"/>
        </w:rPr>
        <w:t>年</w:t>
      </w:r>
      <w:r>
        <w:rPr>
          <w:rFonts w:eastAsia="宋体"/>
          <w:color w:val="FF0000"/>
        </w:rPr>
        <w:t>XX</w:t>
      </w:r>
      <w:r>
        <w:rPr>
          <w:rFonts w:hint="eastAsia"/>
          <w:color w:val="000000"/>
        </w:rPr>
        <w:t>月</w:t>
      </w:r>
      <w:r>
        <w:rPr>
          <w:rFonts w:eastAsia="宋体"/>
          <w:color w:val="FF0000"/>
        </w:rPr>
        <w:t>XX</w:t>
      </w:r>
      <w:r>
        <w:rPr>
          <w:rFonts w:hint="eastAsia"/>
          <w:color w:val="000000"/>
        </w:rPr>
        <w:t>日</w:t>
      </w:r>
    </w:p>
    <w:tbl>
      <w:tblPr>
        <w:jc w:val="left"/>
        <w:tblInd w:w="-1210" w:type="dxa"/>
        <w:tblW w:w="99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140"/>
        <w:gridCol w:w="675"/>
        <w:gridCol w:w="855"/>
        <w:gridCol w:w="525"/>
        <w:gridCol w:w="825"/>
        <w:gridCol w:w="975"/>
        <w:gridCol w:w="1020"/>
        <w:gridCol w:w="420"/>
        <w:gridCol w:w="684"/>
        <w:gridCol w:w="1071"/>
        <w:gridCol w:w="915"/>
      </w:tblGrid>
      <w:tr>
        <w:tc>
          <w:tcPr>
            <w:tcW w:w="26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>
            <w:pPr>
              <w:pStyle w:val="23"/>
              <w:rPr>
                <w:color w:val="000000"/>
              </w:rPr>
            </w:pPr>
            <w:r>
              <w:rPr>
                <w:rFonts w:ascii="宋体" w:hint="eastAsia"/>
                <w:color w:val="000000"/>
                <w:sz w:val="21"/>
                <w:szCs w:val="21"/>
              </w:rPr>
              <w:t>纳税人识别号</w:t>
            </w:r>
          </w:p>
          <w:p>
            <w:pPr>
              <w:pStyle w:val="23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</w:rPr>
              <w:t>Code of Enterprise</w:t>
            </w:r>
          </w:p>
        </w:tc>
        <w:tc>
          <w:tcPr>
            <w:tcW w:w="22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>
            <w:pPr>
              <w:pStyle w:val="23"/>
              <w:rPr>
                <w:color w:val="FF0000"/>
              </w:rPr>
            </w:pPr>
            <w:r>
              <w:rPr>
                <w:rFonts w:ascii="宋体" w:hint="eastAsia"/>
                <w:color w:val="FF0000"/>
                <w:sz w:val="21"/>
                <w:szCs w:val="21"/>
              </w:rPr>
              <w:t> </w:t>
            </w:r>
            <w:r>
              <w:rPr>
                <w:rFonts w:ascii="宋体"/>
                <w:color w:val="FF0000"/>
                <w:sz w:val="21"/>
                <w:szCs w:val="21"/>
              </w:rPr>
              <w:t>9144XXXXXXXXXXXX</w:t>
            </w:r>
          </w:p>
        </w:tc>
        <w:tc>
          <w:tcPr>
            <w:tcW w:w="24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>
            <w:pPr>
              <w:pStyle w:val="23"/>
              <w:rPr>
                <w:color w:val="000000"/>
              </w:rPr>
            </w:pPr>
            <w:r>
              <w:rPr>
                <w:rFonts w:ascii="宋体" w:hint="eastAsia"/>
                <w:color w:val="000000"/>
                <w:sz w:val="21"/>
                <w:szCs w:val="21"/>
              </w:rPr>
              <w:t>纳税人名称</w:t>
            </w:r>
          </w:p>
          <w:p>
            <w:pPr>
              <w:pStyle w:val="23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</w:rPr>
              <w:t>Name Of Filer</w:t>
            </w:r>
          </w:p>
        </w:tc>
        <w:tc>
          <w:tcPr>
            <w:tcW w:w="26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>
            <w:pPr>
              <w:pStyle w:val="23"/>
              <w:rPr>
                <w:color w:val="FF0000"/>
              </w:rPr>
            </w:pPr>
            <w:r>
              <w:rPr>
                <w:rFonts w:ascii="宋体" w:hint="eastAsia"/>
                <w:color w:val="FF0000"/>
                <w:sz w:val="21"/>
                <w:szCs w:val="21"/>
              </w:rPr>
              <w:t> </w:t>
            </w:r>
            <w:r>
              <w:rPr>
                <w:rFonts w:ascii="宋体"/>
                <w:color w:val="FF0000"/>
                <w:sz w:val="21"/>
                <w:szCs w:val="21"/>
              </w:rPr>
              <w:t>XXX市XXX公司</w:t>
            </w:r>
          </w:p>
          <w:p>
            <w:pPr>
              <w:pStyle w:val="19"/>
              <w:widowControl w:val="0"/>
              <w:jc w:val="both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</w:tr>
      <w:tr>
        <w:tc>
          <w:tcPr>
            <w:tcW w:w="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>
            <w:pPr>
              <w:pStyle w:val="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>
            <w:pPr>
              <w:pStyle w:val="23"/>
              <w:rPr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0"/>
                <w:szCs w:val="20"/>
              </w:rPr>
              <w:t>油（气）田名称</w:t>
            </w:r>
          </w:p>
          <w:p>
            <w:pPr>
              <w:pStyle w:val="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Name if Oil/Gas Field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>
            <w:pPr>
              <w:pStyle w:val="23"/>
              <w:rPr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0"/>
                <w:szCs w:val="20"/>
              </w:rPr>
              <w:t>应税产品品目</w:t>
            </w:r>
            <w:r>
              <w:rPr>
                <w:color w:val="000000"/>
                <w:sz w:val="20"/>
                <w:szCs w:val="20"/>
              </w:rPr>
              <w:t>Name Of Taxable Product</w:t>
            </w:r>
          </w:p>
        </w:tc>
        <w:tc>
          <w:tcPr>
            <w:tcW w:w="6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>
            <w:pPr>
              <w:pStyle w:val="23"/>
              <w:rPr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0"/>
                <w:szCs w:val="20"/>
              </w:rPr>
              <w:t>销售实现日</w:t>
            </w:r>
            <w:r>
              <w:rPr>
                <w:color w:val="000000"/>
                <w:sz w:val="20"/>
                <w:szCs w:val="20"/>
              </w:rPr>
              <w:t>Date of Oil/Gas Sale</w:t>
            </w:r>
          </w:p>
        </w:tc>
        <w:tc>
          <w:tcPr>
            <w:tcW w:w="85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>
            <w:pPr>
              <w:pStyle w:val="23"/>
              <w:rPr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0"/>
                <w:szCs w:val="20"/>
              </w:rPr>
              <w:t>计税数量（吨</w:t>
            </w:r>
            <w:r>
              <w:rPr>
                <w:color w:val="000000"/>
                <w:sz w:val="20"/>
                <w:szCs w:val="20"/>
              </w:rPr>
              <w:t>/</w:t>
            </w:r>
            <w:r>
              <w:rPr>
                <w:rFonts w:ascii="宋体" w:hint="eastAsia"/>
                <w:color w:val="000000"/>
                <w:sz w:val="20"/>
                <w:szCs w:val="20"/>
              </w:rPr>
              <w:t>桶</w:t>
            </w:r>
            <w:r>
              <w:rPr>
                <w:color w:val="000000"/>
                <w:sz w:val="20"/>
                <w:szCs w:val="20"/>
              </w:rPr>
              <w:t>/</w:t>
            </w:r>
            <w:r>
              <w:rPr>
                <w:rFonts w:ascii="宋体" w:hint="eastAsia"/>
                <w:color w:val="000000"/>
                <w:sz w:val="20"/>
                <w:szCs w:val="20"/>
              </w:rPr>
              <w:t>立方米）</w:t>
            </w:r>
            <w:r>
              <w:rPr>
                <w:color w:val="000000"/>
                <w:sz w:val="20"/>
                <w:szCs w:val="20"/>
              </w:rPr>
              <w:t>Amount of Sales (Ton/BBL/Cubic Meter)</w:t>
            </w:r>
          </w:p>
        </w:tc>
        <w:tc>
          <w:tcPr>
            <w:tcW w:w="52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>
            <w:pPr>
              <w:pStyle w:val="23"/>
              <w:rPr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0"/>
                <w:szCs w:val="20"/>
              </w:rPr>
              <w:t>税率</w:t>
            </w:r>
            <w:r>
              <w:rPr>
                <w:color w:val="000000"/>
                <w:sz w:val="20"/>
                <w:szCs w:val="20"/>
              </w:rPr>
              <w:t>Tax Rate</w:t>
            </w:r>
          </w:p>
        </w:tc>
        <w:tc>
          <w:tcPr>
            <w:tcW w:w="82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>
            <w:pPr>
              <w:pStyle w:val="23"/>
              <w:rPr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0"/>
                <w:szCs w:val="20"/>
              </w:rPr>
              <w:t>实物税数量（吨</w:t>
            </w:r>
            <w:r>
              <w:rPr>
                <w:color w:val="000000"/>
                <w:sz w:val="20"/>
                <w:szCs w:val="20"/>
              </w:rPr>
              <w:t>/</w:t>
            </w:r>
            <w:r>
              <w:rPr>
                <w:rFonts w:ascii="宋体" w:hint="eastAsia"/>
                <w:color w:val="000000"/>
                <w:sz w:val="20"/>
                <w:szCs w:val="20"/>
              </w:rPr>
              <w:t>桶</w:t>
            </w:r>
            <w:r>
              <w:rPr>
                <w:color w:val="000000"/>
                <w:sz w:val="20"/>
                <w:szCs w:val="20"/>
              </w:rPr>
              <w:t>/</w:t>
            </w:r>
            <w:r>
              <w:rPr>
                <w:rFonts w:ascii="宋体" w:hint="eastAsia"/>
                <w:color w:val="000000"/>
                <w:sz w:val="20"/>
                <w:szCs w:val="20"/>
              </w:rPr>
              <w:t>立方米）</w:t>
            </w:r>
            <w:r>
              <w:rPr>
                <w:color w:val="000000"/>
                <w:sz w:val="20"/>
                <w:szCs w:val="20"/>
              </w:rPr>
              <w:t>VAT in Kind (Ton/BBL/Cubic Meter)</w:t>
            </w:r>
          </w:p>
        </w:tc>
        <w:tc>
          <w:tcPr>
            <w:tcW w:w="24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>
            <w:pPr>
              <w:pStyle w:val="23"/>
              <w:rPr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0"/>
                <w:szCs w:val="20"/>
              </w:rPr>
              <w:t>单价</w:t>
            </w:r>
            <w:r>
              <w:rPr>
                <w:color w:val="000000"/>
                <w:sz w:val="20"/>
                <w:szCs w:val="20"/>
              </w:rPr>
              <w:t>Price</w:t>
            </w:r>
          </w:p>
        </w:tc>
        <w:tc>
          <w:tcPr>
            <w:tcW w:w="6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>
            <w:pPr>
              <w:pStyle w:val="23"/>
              <w:rPr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0"/>
                <w:szCs w:val="20"/>
              </w:rPr>
              <w:t>实物税销售总额</w:t>
            </w:r>
            <w:r>
              <w:rPr>
                <w:color w:val="000000"/>
                <w:sz w:val="20"/>
                <w:szCs w:val="20"/>
              </w:rPr>
              <w:t>Total Sale Value of VAT in Kind</w:t>
            </w:r>
          </w:p>
        </w:tc>
        <w:tc>
          <w:tcPr>
            <w:tcW w:w="10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>
            <w:pPr>
              <w:pStyle w:val="23"/>
              <w:rPr>
                <w:rFonts w:ascii="宋体" w:hint="eastAsia"/>
                <w:color w:val="000000"/>
                <w:sz w:val="20"/>
                <w:szCs w:val="20"/>
              </w:rPr>
            </w:pPr>
            <w:r>
              <w:rPr>
                <w:rFonts w:ascii="宋体" w:hint="eastAsia"/>
                <w:color w:val="000000"/>
                <w:sz w:val="20"/>
                <w:szCs w:val="20"/>
              </w:rPr>
              <w:t>实物税销售费用扣除额</w:t>
            </w:r>
          </w:p>
          <w:p>
            <w:pPr>
              <w:pStyle w:val="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Sales Expense Deduction for VAT in Kind</w:t>
            </w:r>
          </w:p>
        </w:tc>
        <w:tc>
          <w:tcPr>
            <w:tcW w:w="9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>
            <w:pPr>
              <w:pStyle w:val="23"/>
              <w:rPr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0"/>
                <w:szCs w:val="20"/>
              </w:rPr>
              <w:t>应入库税额</w:t>
            </w:r>
            <w:r>
              <w:rPr>
                <w:color w:val="000000"/>
                <w:sz w:val="20"/>
                <w:szCs w:val="20"/>
              </w:rPr>
              <w:t>Amount of VAT</w:t>
            </w:r>
          </w:p>
        </w:tc>
      </w:tr>
      <w:tr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/>
        </w:tc>
        <w:tc>
          <w:tcPr>
            <w:tcW w:w="114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/>
        </w:tc>
        <w:tc>
          <w:tcPr>
            <w:tcW w:w="67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/>
        </w:tc>
        <w:tc>
          <w:tcPr>
            <w:tcW w:w="85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/>
        </w:tc>
        <w:tc>
          <w:tcPr>
            <w:tcW w:w="52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/>
        </w:tc>
        <w:tc>
          <w:tcPr>
            <w:tcW w:w="82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/>
        </w:tc>
        <w:tc>
          <w:tcPr>
            <w:tcW w:w="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>
            <w:pPr>
              <w:pStyle w:val="23"/>
              <w:rPr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0"/>
                <w:szCs w:val="20"/>
              </w:rPr>
              <w:t>外</w:t>
            </w:r>
            <w:r>
              <w:rPr>
                <w:color w:val="000000"/>
                <w:sz w:val="20"/>
                <w:szCs w:val="20"/>
              </w:rPr>
              <w:t xml:space="preserve">  </w:t>
            </w:r>
            <w:r>
              <w:rPr>
                <w:rFonts w:ascii="宋体" w:hint="eastAsia"/>
                <w:color w:val="000000"/>
                <w:sz w:val="20"/>
                <w:szCs w:val="20"/>
              </w:rPr>
              <w:t>币</w:t>
            </w:r>
            <w:r>
              <w:rPr>
                <w:color w:val="000000"/>
                <w:sz w:val="20"/>
                <w:szCs w:val="20"/>
              </w:rPr>
              <w:t>Foreign Currency amount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>
            <w:pPr>
              <w:pStyle w:val="23"/>
              <w:rPr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0"/>
                <w:szCs w:val="20"/>
              </w:rPr>
              <w:t>牌价</w:t>
            </w:r>
            <w:r>
              <w:rPr>
                <w:color w:val="000000"/>
                <w:sz w:val="20"/>
                <w:szCs w:val="20"/>
              </w:rPr>
              <w:t>Exchange rate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>
            <w:pPr>
              <w:pStyle w:val="23"/>
              <w:rPr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0"/>
                <w:szCs w:val="20"/>
              </w:rPr>
              <w:t>人民币</w:t>
            </w:r>
          </w:p>
          <w:p>
            <w:pPr>
              <w:pStyle w:val="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RMB</w:t>
            </w:r>
          </w:p>
        </w:tc>
        <w:tc>
          <w:tcPr>
            <w:tcW w:w="68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/>
        </w:tc>
        <w:tc>
          <w:tcPr>
            <w:tcW w:w="107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/>
        </w:tc>
        <w:tc>
          <w:tcPr>
            <w:tcW w:w="91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/>
        </w:tc>
      </w:tr>
      <w:t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23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23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23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23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23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23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</w:rPr>
              <w:t>6=4*5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23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23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23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3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</w:rPr>
              <w:t>10=6*9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3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</w:rPr>
              <w:t>11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3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</w:rPr>
              <w:t>12=10-11</w:t>
            </w:r>
          </w:p>
        </w:tc>
      </w:tr>
      <w:t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>
            <w:pPr>
              <w:pStyle w:val="23"/>
              <w:rPr>
                <w:color w:val="FF0000"/>
              </w:rPr>
            </w:pPr>
            <w:r>
              <w:rPr>
                <w:rFonts w:ascii="宋体" w:hint="eastAsia"/>
                <w:color w:val="FF0000"/>
                <w:sz w:val="21"/>
                <w:szCs w:val="21"/>
              </w:rPr>
              <w:t> </w:t>
            </w:r>
            <w:r>
              <w:rPr>
                <w:rFonts w:ascii="宋体"/>
                <w:color w:val="FF0000"/>
                <w:sz w:val="21"/>
                <w:szCs w:val="21"/>
              </w:rPr>
              <w:t>XXX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>
            <w:pPr>
              <w:pStyle w:val="23"/>
              <w:rPr>
                <w:color w:val="FF0000"/>
              </w:rPr>
            </w:pPr>
            <w:r>
              <w:rPr>
                <w:rFonts w:ascii="宋体" w:hint="eastAsia"/>
                <w:color w:val="FF0000"/>
                <w:sz w:val="21"/>
                <w:szCs w:val="21"/>
              </w:rPr>
              <w:t> </w:t>
            </w:r>
            <w:r>
              <w:rPr>
                <w:rFonts w:ascii="宋体"/>
                <w:color w:val="FF0000"/>
                <w:sz w:val="21"/>
                <w:szCs w:val="21"/>
              </w:rPr>
              <w:t>XXX</w:t>
            </w:r>
          </w:p>
        </w:tc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>
            <w:pPr>
              <w:pStyle w:val="23"/>
              <w:rPr>
                <w:color w:val="FF0000"/>
              </w:rPr>
            </w:pPr>
            <w:r>
              <w:rPr>
                <w:rFonts w:ascii="宋体" w:hint="eastAsia"/>
                <w:color w:val="FF0000"/>
                <w:sz w:val="21"/>
                <w:szCs w:val="21"/>
              </w:rPr>
              <w:t> </w:t>
            </w:r>
            <w:r>
              <w:rPr>
                <w:rFonts w:ascii="宋体"/>
                <w:color w:val="FF0000"/>
                <w:sz w:val="21"/>
                <w:szCs w:val="21"/>
              </w:rPr>
              <w:t>XXXX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>
            <w:pPr>
              <w:pStyle w:val="23"/>
              <w:rPr>
                <w:color w:val="FF0000"/>
              </w:rPr>
            </w:pPr>
            <w:r>
              <w:rPr>
                <w:rFonts w:ascii="宋体"/>
                <w:color w:val="FF0000"/>
                <w:sz w:val="21"/>
                <w:szCs w:val="21"/>
              </w:rPr>
              <w:t>XXX.XX</w:t>
            </w:r>
            <w:r>
              <w:rPr>
                <w:rFonts w:ascii="宋体" w:hint="eastAsia"/>
                <w:color w:val="FF0000"/>
                <w:sz w:val="21"/>
                <w:szCs w:val="21"/>
              </w:rPr>
              <w:t> 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>
            <w:pPr>
              <w:pStyle w:val="23"/>
              <w:rPr>
                <w:color w:val="FF0000"/>
              </w:rPr>
            </w:pPr>
            <w:r>
              <w:rPr>
                <w:rFonts w:ascii="宋体"/>
                <w:color w:val="FF0000"/>
                <w:sz w:val="21"/>
                <w:szCs w:val="21"/>
              </w:rPr>
              <w:t>XX%</w:t>
            </w:r>
            <w:r>
              <w:rPr>
                <w:rFonts w:ascii="宋体" w:hint="eastAsia"/>
                <w:color w:val="FF0000"/>
                <w:sz w:val="21"/>
                <w:szCs w:val="21"/>
              </w:rPr>
              <w:t> 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>
            <w:pPr>
              <w:pStyle w:val="23"/>
              <w:rPr>
                <w:color w:val="FF0000"/>
              </w:rPr>
            </w:pPr>
            <w:r>
              <w:rPr>
                <w:rFonts w:ascii="宋体"/>
                <w:color w:val="FF0000"/>
                <w:sz w:val="21"/>
                <w:szCs w:val="21"/>
              </w:rPr>
              <w:t>XXX.XX</w:t>
            </w:r>
            <w:r>
              <w:rPr>
                <w:rFonts w:ascii="宋体" w:hint="eastAsia"/>
                <w:color w:val="FF0000"/>
                <w:sz w:val="21"/>
                <w:szCs w:val="21"/>
              </w:rPr>
              <w:t> 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>
            <w:pPr>
              <w:pStyle w:val="23"/>
              <w:rPr>
                <w:color w:val="FF0000"/>
              </w:rPr>
            </w:pPr>
            <w:r>
              <w:rPr>
                <w:rFonts w:ascii="宋体"/>
                <w:color w:val="FF0000"/>
                <w:sz w:val="21"/>
                <w:szCs w:val="21"/>
              </w:rPr>
              <w:t>XXX.XX</w:t>
            </w:r>
            <w:r>
              <w:rPr>
                <w:rFonts w:ascii="宋体" w:hint="eastAsia"/>
                <w:color w:val="FF0000"/>
                <w:sz w:val="21"/>
                <w:szCs w:val="21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>
            <w:pPr>
              <w:pStyle w:val="23"/>
              <w:rPr>
                <w:color w:val="000000"/>
              </w:rPr>
            </w:pPr>
            <w:r>
              <w:rPr>
                <w:rFonts w:ascii="宋体"/>
                <w:color w:val="FF0000"/>
                <w:sz w:val="21"/>
                <w:szCs w:val="21"/>
              </w:rPr>
              <w:t>XXX.XX</w:t>
            </w:r>
            <w:r>
              <w:rPr>
                <w:rFonts w:ascii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>
            <w:pPr>
              <w:pStyle w:val="23"/>
              <w:rPr>
                <w:color w:val="000000"/>
              </w:rPr>
            </w:pPr>
            <w:r>
              <w:rPr>
                <w:rFonts w:ascii="宋体" w:hint="eastAsia"/>
                <w:color w:val="000000"/>
                <w:sz w:val="21"/>
                <w:szCs w:val="21"/>
              </w:rPr>
              <w:t> </w:t>
            </w:r>
            <w:r>
              <w:rPr>
                <w:rFonts w:ascii="宋体"/>
                <w:color w:val="FF0000"/>
                <w:sz w:val="21"/>
                <w:szCs w:val="21"/>
              </w:rPr>
              <w:t>XXX.XX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>
            <w:pPr>
              <w:pStyle w:val="23"/>
              <w:rPr>
                <w:color w:val="000000"/>
              </w:rPr>
            </w:pPr>
            <w:r>
              <w:rPr>
                <w:rFonts w:ascii="宋体" w:hint="eastAsia"/>
                <w:color w:val="000000"/>
                <w:sz w:val="21"/>
                <w:szCs w:val="21"/>
              </w:rPr>
              <w:t> </w:t>
            </w:r>
            <w:r>
              <w:rPr>
                <w:rFonts w:ascii="宋体"/>
                <w:color w:val="FF0000"/>
                <w:sz w:val="21"/>
                <w:szCs w:val="21"/>
              </w:rPr>
              <w:t>XXX.XX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>
            <w:pPr>
              <w:pStyle w:val="23"/>
              <w:rPr>
                <w:color w:val="000000"/>
              </w:rPr>
            </w:pPr>
            <w:r>
              <w:rPr>
                <w:rFonts w:ascii="宋体" w:hint="eastAsia"/>
                <w:color w:val="000000"/>
                <w:sz w:val="21"/>
                <w:szCs w:val="21"/>
              </w:rPr>
              <w:t> </w:t>
            </w:r>
            <w:r>
              <w:rPr>
                <w:rFonts w:ascii="宋体"/>
                <w:color w:val="FF0000"/>
                <w:sz w:val="21"/>
                <w:szCs w:val="21"/>
              </w:rPr>
              <w:t>XXX.XX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>
            <w:pPr>
              <w:pStyle w:val="23"/>
              <w:rPr>
                <w:color w:val="000000"/>
              </w:rPr>
            </w:pPr>
            <w:r>
              <w:rPr>
                <w:rFonts w:ascii="宋体" w:hint="eastAsia"/>
                <w:color w:val="000000"/>
                <w:sz w:val="21"/>
                <w:szCs w:val="21"/>
              </w:rPr>
              <w:t> </w:t>
            </w:r>
            <w:r>
              <w:rPr>
                <w:rFonts w:ascii="宋体"/>
                <w:color w:val="FF0000"/>
                <w:sz w:val="21"/>
                <w:szCs w:val="21"/>
              </w:rPr>
              <w:t>XXX.XX</w:t>
            </w:r>
          </w:p>
        </w:tc>
      </w:tr>
      <w:t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>
            <w:pPr>
              <w:pStyle w:val="23"/>
              <w:rPr>
                <w:color w:val="000000"/>
              </w:rPr>
            </w:pPr>
            <w:r>
              <w:rPr>
                <w:rFonts w:ascii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>
            <w:pPr>
              <w:pStyle w:val="23"/>
              <w:rPr>
                <w:color w:val="000000"/>
              </w:rPr>
            </w:pPr>
            <w:r>
              <w:rPr>
                <w:rFonts w:ascii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>
            <w:pPr>
              <w:pStyle w:val="23"/>
              <w:rPr>
                <w:color w:val="000000"/>
              </w:rPr>
            </w:pPr>
            <w:r>
              <w:rPr>
                <w:rFonts w:ascii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>
            <w:pPr>
              <w:pStyle w:val="23"/>
              <w:rPr>
                <w:color w:val="000000"/>
              </w:rPr>
            </w:pPr>
            <w:r>
              <w:rPr>
                <w:rFonts w:ascii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>
            <w:pPr>
              <w:pStyle w:val="23"/>
              <w:rPr>
                <w:color w:val="000000"/>
              </w:rPr>
            </w:pPr>
            <w:r>
              <w:rPr>
                <w:rFonts w:ascii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>
            <w:pPr>
              <w:pStyle w:val="23"/>
              <w:rPr>
                <w:color w:val="000000"/>
              </w:rPr>
            </w:pPr>
            <w:r>
              <w:rPr>
                <w:rFonts w:ascii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>
            <w:pPr>
              <w:pStyle w:val="23"/>
              <w:rPr>
                <w:color w:val="000000"/>
              </w:rPr>
            </w:pPr>
            <w:r>
              <w:rPr>
                <w:rFonts w:ascii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>
            <w:pPr>
              <w:pStyle w:val="23"/>
              <w:rPr>
                <w:color w:val="000000"/>
              </w:rPr>
            </w:pPr>
            <w:r>
              <w:rPr>
                <w:rFonts w:ascii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>
            <w:pPr>
              <w:pStyle w:val="23"/>
              <w:rPr>
                <w:color w:val="000000"/>
              </w:rPr>
            </w:pPr>
            <w:r>
              <w:rPr>
                <w:rFonts w:ascii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>
            <w:pPr>
              <w:pStyle w:val="23"/>
              <w:rPr>
                <w:color w:val="000000"/>
              </w:rPr>
            </w:pPr>
            <w:r>
              <w:rPr>
                <w:rFonts w:ascii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>
            <w:pPr>
              <w:pStyle w:val="23"/>
              <w:rPr>
                <w:color w:val="000000"/>
              </w:rPr>
            </w:pPr>
            <w:r>
              <w:rPr>
                <w:rFonts w:ascii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>
            <w:pPr>
              <w:pStyle w:val="23"/>
              <w:rPr>
                <w:color w:val="000000"/>
              </w:rPr>
            </w:pPr>
            <w:r>
              <w:rPr>
                <w:rFonts w:ascii="宋体" w:hint="eastAsia"/>
                <w:color w:val="000000"/>
                <w:sz w:val="21"/>
                <w:szCs w:val="21"/>
              </w:rPr>
              <w:t> </w:t>
            </w:r>
          </w:p>
        </w:tc>
      </w:tr>
      <w:t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>
            <w:pPr>
              <w:pStyle w:val="23"/>
              <w:rPr>
                <w:color w:val="000000"/>
              </w:rPr>
            </w:pPr>
            <w:r>
              <w:rPr>
                <w:rFonts w:ascii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>
            <w:pPr>
              <w:pStyle w:val="23"/>
              <w:rPr>
                <w:color w:val="000000"/>
              </w:rPr>
            </w:pPr>
            <w:r>
              <w:rPr>
                <w:rFonts w:ascii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>
            <w:pPr>
              <w:pStyle w:val="23"/>
              <w:rPr>
                <w:color w:val="000000"/>
              </w:rPr>
            </w:pPr>
            <w:r>
              <w:rPr>
                <w:rFonts w:ascii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>
            <w:pPr>
              <w:pStyle w:val="23"/>
              <w:rPr>
                <w:color w:val="000000"/>
              </w:rPr>
            </w:pPr>
            <w:r>
              <w:rPr>
                <w:rFonts w:ascii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>
            <w:pPr>
              <w:pStyle w:val="23"/>
              <w:rPr>
                <w:color w:val="000000"/>
              </w:rPr>
            </w:pPr>
            <w:r>
              <w:rPr>
                <w:rFonts w:ascii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>
            <w:pPr>
              <w:pStyle w:val="23"/>
              <w:rPr>
                <w:color w:val="000000"/>
              </w:rPr>
            </w:pPr>
            <w:r>
              <w:rPr>
                <w:rFonts w:ascii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>
            <w:pPr>
              <w:pStyle w:val="23"/>
              <w:rPr>
                <w:color w:val="000000"/>
              </w:rPr>
            </w:pPr>
            <w:r>
              <w:rPr>
                <w:rFonts w:ascii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>
            <w:pPr>
              <w:pStyle w:val="23"/>
              <w:rPr>
                <w:color w:val="000000"/>
              </w:rPr>
            </w:pPr>
            <w:r>
              <w:rPr>
                <w:rFonts w:ascii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>
            <w:pPr>
              <w:pStyle w:val="23"/>
              <w:rPr>
                <w:color w:val="000000"/>
              </w:rPr>
            </w:pPr>
            <w:r>
              <w:rPr>
                <w:rFonts w:ascii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>
            <w:pPr>
              <w:pStyle w:val="23"/>
              <w:rPr>
                <w:color w:val="000000"/>
              </w:rPr>
            </w:pPr>
            <w:r>
              <w:rPr>
                <w:rFonts w:ascii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>
            <w:pPr>
              <w:pStyle w:val="23"/>
              <w:rPr>
                <w:color w:val="000000"/>
              </w:rPr>
            </w:pPr>
            <w:r>
              <w:rPr>
                <w:rFonts w:ascii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>
            <w:pPr>
              <w:pStyle w:val="23"/>
              <w:rPr>
                <w:color w:val="000000"/>
              </w:rPr>
            </w:pPr>
            <w:r>
              <w:rPr>
                <w:rFonts w:ascii="宋体" w:hint="eastAsia"/>
                <w:color w:val="000000"/>
                <w:sz w:val="21"/>
                <w:szCs w:val="21"/>
              </w:rPr>
              <w:t> </w:t>
            </w:r>
          </w:p>
        </w:tc>
      </w:tr>
      <w:t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>
            <w:pPr>
              <w:pStyle w:val="23"/>
              <w:rPr>
                <w:color w:val="000000"/>
              </w:rPr>
            </w:pPr>
            <w:r>
              <w:rPr>
                <w:rFonts w:ascii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>
            <w:pPr>
              <w:pStyle w:val="23"/>
              <w:rPr>
                <w:color w:val="000000"/>
              </w:rPr>
            </w:pPr>
            <w:r>
              <w:rPr>
                <w:rFonts w:ascii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>
            <w:pPr>
              <w:pStyle w:val="23"/>
              <w:rPr>
                <w:color w:val="000000"/>
              </w:rPr>
            </w:pPr>
            <w:r>
              <w:rPr>
                <w:rFonts w:ascii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>
            <w:pPr>
              <w:pStyle w:val="23"/>
              <w:rPr>
                <w:color w:val="000000"/>
              </w:rPr>
            </w:pPr>
            <w:r>
              <w:rPr>
                <w:rFonts w:ascii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>
            <w:pPr>
              <w:pStyle w:val="23"/>
              <w:rPr>
                <w:color w:val="000000"/>
              </w:rPr>
            </w:pPr>
            <w:r>
              <w:rPr>
                <w:rFonts w:ascii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>
            <w:pPr>
              <w:pStyle w:val="23"/>
              <w:rPr>
                <w:color w:val="000000"/>
              </w:rPr>
            </w:pPr>
            <w:r>
              <w:rPr>
                <w:rFonts w:ascii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>
            <w:pPr>
              <w:pStyle w:val="23"/>
              <w:rPr>
                <w:color w:val="000000"/>
              </w:rPr>
            </w:pPr>
            <w:r>
              <w:rPr>
                <w:rFonts w:ascii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>
            <w:pPr>
              <w:pStyle w:val="23"/>
              <w:rPr>
                <w:color w:val="000000"/>
              </w:rPr>
            </w:pPr>
            <w:r>
              <w:rPr>
                <w:rFonts w:ascii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>
            <w:pPr>
              <w:pStyle w:val="23"/>
              <w:rPr>
                <w:color w:val="000000"/>
              </w:rPr>
            </w:pPr>
            <w:r>
              <w:rPr>
                <w:rFonts w:ascii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>
            <w:pPr>
              <w:pStyle w:val="23"/>
              <w:rPr>
                <w:color w:val="000000"/>
              </w:rPr>
            </w:pPr>
            <w:r>
              <w:rPr>
                <w:rFonts w:ascii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>
            <w:pPr>
              <w:pStyle w:val="23"/>
              <w:rPr>
                <w:color w:val="000000"/>
              </w:rPr>
            </w:pPr>
            <w:r>
              <w:rPr>
                <w:rFonts w:ascii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>
            <w:pPr>
              <w:pStyle w:val="23"/>
              <w:rPr>
                <w:color w:val="000000"/>
              </w:rPr>
            </w:pPr>
            <w:r>
              <w:rPr>
                <w:rFonts w:ascii="宋体" w:hint="eastAsia"/>
                <w:color w:val="000000"/>
                <w:sz w:val="21"/>
                <w:szCs w:val="21"/>
              </w:rPr>
              <w:t> </w:t>
            </w:r>
          </w:p>
        </w:tc>
      </w:tr>
      <w:t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>
            <w:pPr>
              <w:pStyle w:val="23"/>
              <w:rPr>
                <w:color w:val="000000"/>
              </w:rPr>
            </w:pPr>
            <w:r>
              <w:rPr>
                <w:rFonts w:ascii="宋体" w:hint="eastAsia"/>
                <w:color w:val="000000"/>
                <w:sz w:val="21"/>
                <w:szCs w:val="21"/>
              </w:rPr>
              <w:t>合计</w:t>
            </w:r>
            <w:r>
              <w:rPr>
                <w:color w:val="000000"/>
                <w:sz w:val="21"/>
                <w:szCs w:val="21"/>
              </w:rPr>
              <w:t xml:space="preserve"> Total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>
            <w:pPr>
              <w:pStyle w:val="23"/>
              <w:rPr>
                <w:color w:val="000000"/>
              </w:rPr>
            </w:pPr>
            <w:r>
              <w:rPr>
                <w:rFonts w:ascii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>
            <w:pPr>
              <w:pStyle w:val="23"/>
              <w:rPr>
                <w:color w:val="000000"/>
              </w:rPr>
            </w:pPr>
            <w:r>
              <w:rPr>
                <w:rFonts w:ascii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>
            <w:pPr>
              <w:pStyle w:val="23"/>
              <w:rPr>
                <w:color w:val="000000"/>
              </w:rPr>
            </w:pPr>
            <w:r>
              <w:rPr>
                <w:rFonts w:ascii="宋体" w:hint="eastAsia"/>
                <w:color w:val="000000"/>
                <w:sz w:val="21"/>
                <w:szCs w:val="21"/>
              </w:rPr>
              <w:t> </w:t>
            </w:r>
            <w:r>
              <w:rPr>
                <w:rFonts w:ascii="宋体"/>
                <w:color w:val="FF0000"/>
                <w:sz w:val="21"/>
                <w:szCs w:val="21"/>
              </w:rPr>
              <w:t>XXX.XX</w:t>
            </w:r>
            <w:r>
              <w:rPr>
                <w:rFonts w:ascii="宋体" w:hint="eastAsia"/>
                <w:color w:val="FF0000"/>
                <w:sz w:val="21"/>
                <w:szCs w:val="21"/>
              </w:rPr>
              <w:t> 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>
            <w:pPr>
              <w:pStyle w:val="23"/>
              <w:rPr>
                <w:color w:val="000000"/>
              </w:rPr>
            </w:pPr>
            <w:r>
              <w:rPr>
                <w:rFonts w:ascii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>
            <w:pPr>
              <w:pStyle w:val="23"/>
              <w:rPr>
                <w:color w:val="000000"/>
              </w:rPr>
            </w:pPr>
            <w:r>
              <w:rPr>
                <w:rFonts w:ascii="宋体"/>
                <w:color w:val="FF0000"/>
                <w:sz w:val="21"/>
                <w:szCs w:val="21"/>
              </w:rPr>
              <w:t>XXX.XX</w:t>
            </w:r>
            <w:r>
              <w:rPr>
                <w:rFonts w:ascii="宋体" w:hint="eastAsia"/>
                <w:color w:val="FF0000"/>
                <w:sz w:val="21"/>
                <w:szCs w:val="21"/>
              </w:rPr>
              <w:t> </w:t>
            </w:r>
            <w:r>
              <w:rPr>
                <w:rFonts w:ascii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>
            <w:pPr>
              <w:pStyle w:val="23"/>
              <w:rPr>
                <w:color w:val="000000"/>
              </w:rPr>
            </w:pPr>
            <w:r>
              <w:rPr>
                <w:rFonts w:ascii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>
            <w:pPr>
              <w:pStyle w:val="23"/>
              <w:rPr>
                <w:color w:val="000000"/>
              </w:rPr>
            </w:pPr>
            <w:r>
              <w:rPr>
                <w:rFonts w:ascii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>
            <w:pPr>
              <w:pStyle w:val="23"/>
              <w:rPr>
                <w:color w:val="000000"/>
              </w:rPr>
            </w:pPr>
            <w:r>
              <w:rPr>
                <w:rFonts w:ascii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>
            <w:pPr>
              <w:pStyle w:val="23"/>
              <w:rPr>
                <w:color w:val="000000"/>
              </w:rPr>
            </w:pPr>
            <w:r>
              <w:rPr>
                <w:rFonts w:ascii="宋体" w:hint="eastAsia"/>
                <w:color w:val="000000"/>
                <w:sz w:val="21"/>
                <w:szCs w:val="21"/>
              </w:rPr>
              <w:t> </w:t>
            </w:r>
            <w:r>
              <w:rPr>
                <w:rFonts w:ascii="宋体"/>
                <w:color w:val="FF0000"/>
                <w:sz w:val="21"/>
                <w:szCs w:val="21"/>
              </w:rPr>
              <w:t>XXX.XX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>
            <w:pPr>
              <w:pStyle w:val="23"/>
              <w:rPr>
                <w:color w:val="000000"/>
              </w:rPr>
            </w:pPr>
            <w:r>
              <w:rPr>
                <w:rFonts w:ascii="宋体" w:hint="eastAsia"/>
                <w:color w:val="000000"/>
                <w:sz w:val="21"/>
                <w:szCs w:val="21"/>
              </w:rPr>
              <w:t> </w:t>
            </w:r>
            <w:r>
              <w:rPr>
                <w:rFonts w:ascii="宋体"/>
                <w:color w:val="FF0000"/>
                <w:sz w:val="21"/>
                <w:szCs w:val="21"/>
              </w:rPr>
              <w:t>XXX.XX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>
            <w:pPr>
              <w:pStyle w:val="23"/>
              <w:rPr>
                <w:color w:val="000000"/>
              </w:rPr>
            </w:pPr>
            <w:r>
              <w:rPr>
                <w:rFonts w:ascii="宋体" w:hint="eastAsia"/>
                <w:color w:val="000000"/>
                <w:sz w:val="21"/>
                <w:szCs w:val="21"/>
              </w:rPr>
              <w:t> </w:t>
            </w:r>
            <w:r>
              <w:rPr>
                <w:rFonts w:ascii="宋体"/>
                <w:color w:val="FF0000"/>
                <w:sz w:val="21"/>
                <w:szCs w:val="21"/>
              </w:rPr>
              <w:t>XXX.XX</w:t>
            </w:r>
          </w:p>
        </w:tc>
      </w:tr>
    </w:tbl>
    <w:p>
      <w:pPr>
        <w:pStyle w:val="19"/>
        <w:rPr>
          <w:color w:val="000000"/>
          <w:szCs w:val="21"/>
        </w:rPr>
      </w:pPr>
      <w:r>
        <w:rPr>
          <w:color w:val="000000"/>
        </w:rPr>
        <w:t> </w:t>
      </w:r>
    </w:p>
    <w:tbl>
      <w:tblPr>
        <w:jc w:val="left"/>
        <w:tblInd w:w="-1195" w:type="dxa"/>
        <w:tblW w:w="9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5"/>
        <w:gridCol w:w="6825"/>
        <w:gridCol w:w="1380"/>
      </w:tblGrid>
      <w:tr>
        <w:trPr>
          <w:trHeight w:val="2017"/>
        </w:trPr>
        <w:tc>
          <w:tcPr>
            <w:tcW w:w="1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>
            <w:pPr>
              <w:pStyle w:val="21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声</w:t>
            </w:r>
            <w:r>
              <w:rPr>
                <w:color w:val="000000"/>
                <w:sz w:val="22"/>
                <w:szCs w:val="22"/>
              </w:rPr>
              <w:t> </w:t>
            </w:r>
            <w:r>
              <w:rPr>
                <w:rFonts w:hint="eastAsia"/>
                <w:color w:val="000000"/>
                <w:sz w:val="22"/>
                <w:szCs w:val="22"/>
              </w:rPr>
              <w:t>明</w:t>
            </w:r>
          </w:p>
          <w:p>
            <w:pPr>
              <w:pStyle w:val="2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  <w:p>
            <w:pPr>
              <w:pStyle w:val="2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Declaration</w:t>
            </w:r>
          </w:p>
        </w:tc>
        <w:tc>
          <w:tcPr>
            <w:tcW w:w="682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</w:tcPr>
          <w:p>
            <w:pPr>
              <w:pStyle w:val="21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我声明：此申报表是根据《中华人民共和国增值税暂行条例》及有关文件的规定填报的，我确信它是真实的、可靠的、完整的。</w:t>
            </w:r>
          </w:p>
          <w:p>
            <w:pPr>
              <w:pStyle w:val="2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declare that the return is filled out in accordance with the PROVISIONAL REGULATIONS OF THE PEOPLES REPUBLIC OF CHINA ON VALUE ADDED TAX and other relevant documents and I promise contained in the return are true, reliable and complete.</w:t>
            </w:r>
          </w:p>
        </w:tc>
        <w:tc>
          <w:tcPr>
            <w:tcW w:w="13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left w:w="108" w:type="dxa"/>
              <w:right w:w="108" w:type="dxa"/>
            </w:tcMar>
          </w:tcPr>
          <w:p>
            <w:pPr>
              <w:pStyle w:val="21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申报人签字：</w:t>
            </w:r>
            <w:r>
              <w:rPr>
                <w:rFonts w:ascii="宋体" w:hAnsi="宋体" w:hint="eastAsia"/>
                <w:color w:val="FF0000"/>
                <w:sz w:val="21"/>
                <w:szCs w:val="21"/>
              </w:rPr>
              <w:t> </w:t>
            </w:r>
            <w:r>
              <w:rPr>
                <w:rFonts w:ascii="宋体" w:hAnsi="宋体"/>
                <w:color w:val="FF0000"/>
                <w:sz w:val="21"/>
                <w:szCs w:val="21"/>
              </w:rPr>
              <w:t>XXX</w:t>
            </w:r>
          </w:p>
          <w:p>
            <w:pPr>
              <w:pStyle w:val="2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Signature:</w:t>
            </w:r>
          </w:p>
          <w:p>
            <w:pPr>
              <w:pStyle w:val="21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FF0000"/>
                <w:sz w:val="21"/>
                <w:szCs w:val="21"/>
              </w:rPr>
              <w:t> </w:t>
            </w:r>
            <w:r>
              <w:rPr>
                <w:rFonts w:ascii="宋体" w:hAnsi="宋体"/>
                <w:color w:val="FF0000"/>
                <w:sz w:val="21"/>
                <w:szCs w:val="21"/>
              </w:rPr>
              <w:t>XXX</w:t>
            </w:r>
          </w:p>
        </w:tc>
      </w:tr>
    </w:tbl>
    <w:p>
      <w:pPr>
        <w:pStyle w:val="19"/>
        <w:rPr>
          <w:color w:val="000000"/>
          <w:szCs w:val="21"/>
        </w:rPr>
      </w:pPr>
      <w:r>
        <w:rPr>
          <w:color w:val="000000"/>
          <w:szCs w:val="22"/>
        </w:rPr>
        <mc:AlternateContent>
          <mc:Choice Requires="wps">
            <w:drawing>
              <wp:anchor distT="0" distB="0" distL="114298" distR="114298" simplePos="0" relativeHeight="10" behindDoc="0" locked="0" layoutInCell="1" hidden="0" allowOverlap="1">
                <wp:simplePos x="0" y="0"/>
                <wp:positionH relativeFrom="column">
                  <wp:posOffset>-462863</wp:posOffset>
                </wp:positionH>
                <wp:positionV relativeFrom="paragraph">
                  <wp:posOffset>164489</wp:posOffset>
                </wp:positionV>
                <wp:extent cx="1209675" cy="1141729"/>
                <wp:effectExtent l="0" t="0" r="0" b="0"/>
                <wp:wrapNone/>
                <wp:docPr id="1" name="椭圆 1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09675" cy="1141729"/>
                        </a:xfrm>
                        <a:prstGeom prst="ellipse"/>
                        <a:noFill/>
                        <a:ln w="38100" cmpd="sng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txbx id="2">
                        <w:txbxContent>
                          <w:p>
                            <w:pPr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公章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type="#_x0000_t3" id="椭圆 3" o:spid="_x0000_s3" filled="f" stroked="t" strokeweight="3.0pt" style="position:absolute;&#13;&#10;margin-left:-36.44595pt;&#13;&#10;margin-top:12.951917pt;&#13;&#10;width:95.250015pt;&#13;&#10;height:89.899994pt;&#13;&#10;z-index:10;&#13;&#10;mso-position-horizontal:absolute;&#13;&#10;mso-position-vertical:absolute;&#13;&#10;mso-wrap-distance-left:8.999863pt;&#13;&#10;mso-wrap-distance-right:8.999863pt;&#13;&#10;mso-wrap-style:square;">
                <v:stroke color="FF0000"/>
                <v:textbox id="848" inset="2.54mm,1.27mm,2.54mm,1.27mm" o:insetmode="custom" style="layout-flow:horizontal;&#13;&#10;v-text-anchor:top;">
                  <w:txbxContent>
                    <w:p>
                      <w:pPr>
                        <w:rPr>
                          <w:b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48"/>
                          <w:szCs w:val="48"/>
                        </w:rPr>
                        <w:t>公章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color w:val="000000"/>
        </w:rPr>
        <w:t> </w:t>
      </w:r>
    </w:p>
    <w:p>
      <w:pPr>
        <w:pStyle w:val="21"/>
        <w:jc w:val="both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企业盖章</w:t>
      </w:r>
      <w:r>
        <w:rPr>
          <w:color w:val="000000"/>
          <w:sz w:val="24"/>
          <w:szCs w:val="24"/>
        </w:rPr>
        <w:t xml:space="preserve">    </w:t>
      </w:r>
      <w:r>
        <w:rPr>
          <w:rFonts w:hint="eastAsia"/>
          <w:color w:val="000000"/>
          <w:sz w:val="24"/>
          <w:szCs w:val="24"/>
        </w:rPr>
        <w:t>负责人（签字或盖章）</w:t>
      </w:r>
      <w:r>
        <w:rPr>
          <w:color w:val="000000"/>
          <w:sz w:val="24"/>
          <w:szCs w:val="24"/>
        </w:rPr>
        <w:t>    </w:t>
      </w:r>
      <w:r>
        <w:rPr>
          <w:rFonts w:hint="eastAsia"/>
          <w:color w:val="000000"/>
          <w:sz w:val="24"/>
          <w:szCs w:val="24"/>
        </w:rPr>
        <w:t>办税人（签字或盖章）</w:t>
      </w:r>
    </w:p>
    <w:p>
      <w:pPr>
        <w:pStyle w:val="21"/>
        <w:jc w:val="both"/>
        <w:rPr>
          <w:rFonts w:eastAsia="宋体" w:hint="eastAsia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Enterprise  </w:t>
      </w:r>
      <w:r>
        <w:rPr>
          <w:rFonts w:eastAsia="宋体" w:hint="eastAsia"/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>Responsible Officer</w:t>
      </w:r>
      <w:r>
        <w:rPr>
          <w:rFonts w:eastAsia="宋体" w:hint="eastAsia"/>
          <w:color w:val="000000"/>
          <w:sz w:val="24"/>
          <w:szCs w:val="24"/>
        </w:rPr>
        <w:t xml:space="preserve">         </w:t>
      </w:r>
      <w:r>
        <w:rPr>
          <w:color w:val="000000"/>
          <w:sz w:val="24"/>
          <w:szCs w:val="24"/>
        </w:rPr>
        <w:t>Person for Tax Matters</w:t>
      </w:r>
    </w:p>
    <w:p>
      <w:pPr>
        <w:pStyle w:val="21"/>
        <w:ind w:firstLineChars="100" w:firstLine="2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(Seal)   </w:t>
      </w:r>
      <w:r>
        <w:rPr>
          <w:rFonts w:eastAsia="宋体" w:hint="eastAsia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(Signature or Seal) </w:t>
      </w:r>
      <w:r>
        <w:rPr>
          <w:rFonts w:ascii="宋体" w:hAnsi="宋体"/>
          <w:color w:val="FF0000"/>
          <w:sz w:val="21"/>
          <w:szCs w:val="21"/>
        </w:rPr>
        <w:t>XXX</w:t>
      </w:r>
      <w:r>
        <w:rPr>
          <w:color w:val="000000"/>
          <w:sz w:val="24"/>
          <w:szCs w:val="24"/>
        </w:rPr>
        <w:t xml:space="preserve">  </w:t>
      </w:r>
      <w:r>
        <w:rPr>
          <w:rFonts w:eastAsia="宋体" w:hint="eastAsia"/>
          <w:color w:val="000000"/>
          <w:sz w:val="24"/>
          <w:szCs w:val="24"/>
        </w:rPr>
        <w:t xml:space="preserve">     </w:t>
      </w:r>
      <w:r>
        <w:rPr>
          <w:color w:val="000000"/>
          <w:sz w:val="24"/>
          <w:szCs w:val="24"/>
        </w:rPr>
        <w:t>(Signature or Seal)</w:t>
      </w:r>
      <w:r>
        <w:rPr>
          <w:rFonts w:ascii="宋体" w:hAnsi="宋体"/>
          <w:color w:val="FF0000"/>
          <w:sz w:val="21"/>
          <w:szCs w:val="21"/>
        </w:rPr>
        <w:t>XXX</w:t>
      </w:r>
    </w:p>
    <w:p>
      <w:pPr>
        <w:pStyle w:val="19"/>
        <w:rPr>
          <w:color w:val="000000"/>
          <w:sz w:val="22"/>
          <w:szCs w:val="22"/>
        </w:rPr>
      </w:pPr>
    </w:p>
    <w:p>
      <w:pPr>
        <w:pStyle w:val="2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以下由税务机关填写（</w:t>
      </w:r>
      <w:r>
        <w:rPr>
          <w:color w:val="000000"/>
          <w:sz w:val="24"/>
          <w:szCs w:val="24"/>
        </w:rPr>
        <w:t>For Official Use Only</w:t>
      </w:r>
      <w:r>
        <w:rPr>
          <w:rFonts w:hint="eastAsia"/>
          <w:color w:val="000000"/>
          <w:sz w:val="24"/>
          <w:szCs w:val="24"/>
        </w:rPr>
        <w:t>）：</w:t>
      </w:r>
    </w:p>
    <w:tbl>
      <w:tblPr>
        <w:jc w:val="left"/>
        <w:tblInd w:w="-1195" w:type="dxa"/>
        <w:tblW w:w="99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0"/>
        <w:gridCol w:w="1155"/>
        <w:gridCol w:w="825"/>
        <w:gridCol w:w="930"/>
        <w:gridCol w:w="1035"/>
        <w:gridCol w:w="1035"/>
        <w:gridCol w:w="855"/>
        <w:gridCol w:w="825"/>
        <w:gridCol w:w="1035"/>
        <w:gridCol w:w="1080"/>
      </w:tblGrid>
      <w:tr>
        <w:trPr>
          <w:trHeight w:val="988"/>
        </w:trPr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0"/>
              <w:spacing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受理日期</w:t>
            </w:r>
          </w:p>
        </w:tc>
        <w:tc>
          <w:tcPr>
            <w:tcW w:w="115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0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0"/>
              <w:spacing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受理人</w:t>
            </w:r>
          </w:p>
        </w:tc>
        <w:tc>
          <w:tcPr>
            <w:tcW w:w="93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0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0"/>
              <w:spacing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审核日期</w:t>
            </w:r>
          </w:p>
        </w:tc>
        <w:tc>
          <w:tcPr>
            <w:tcW w:w="103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0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0"/>
              <w:spacing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审核人</w:t>
            </w:r>
          </w:p>
        </w:tc>
        <w:tc>
          <w:tcPr>
            <w:tcW w:w="82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0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0"/>
              <w:spacing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审核记录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0"/>
              <w:spacing w:line="240" w:lineRule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 </w:t>
            </w:r>
          </w:p>
        </w:tc>
      </w:tr>
    </w:tbl>
    <w:p>
      <w:pPr>
        <w:pStyle w:val="18"/>
        <w:jc w:val="center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中华人民共和国国家税务总局监制</w:t>
      </w:r>
    </w:p>
    <w:p>
      <w:pPr>
        <w:pStyle w:val="18"/>
        <w:jc w:val="center"/>
        <w:rPr>
          <w:color w:val="000000"/>
          <w:szCs w:val="22"/>
        </w:rPr>
      </w:pPr>
      <w:r>
        <w:rPr>
          <w:color w:val="000000"/>
          <w:szCs w:val="22"/>
        </w:rPr>
        <w:t>Printed Under the Supervision of the State</w:t>
      </w:r>
    </w:p>
    <w:p>
      <w:pPr>
        <w:pStyle w:val="18"/>
        <w:jc w:val="center"/>
        <w:rPr>
          <w:color w:val="000000"/>
          <w:szCs w:val="22"/>
        </w:rPr>
      </w:pPr>
      <w:r>
        <w:rPr>
          <w:color w:val="000000"/>
          <w:szCs w:val="22"/>
        </w:rPr>
        <w:t>Administration of Taxation the People’s Republic</w:t>
      </w:r>
    </w:p>
    <w:p>
      <w:pPr>
        <w:pStyle w:val="16"/>
        <w:ind w:firstLine="422"/>
        <w:rPr>
          <w:color w:val="000000"/>
        </w:rPr>
      </w:pPr>
      <w:r>
        <w:rPr>
          <w:rFonts w:hint="eastAsia"/>
          <w:color w:val="000000"/>
        </w:rPr>
        <w:t>【表单说明】</w:t>
      </w:r>
    </w:p>
    <w:p>
      <w:pPr>
        <w:pStyle w:val="18"/>
        <w:rPr>
          <w:color w:val="000000"/>
          <w:szCs w:val="22"/>
        </w:rPr>
        <w:sectPr>
          <w:pgSz w:w="11906" w:h="16838"/>
          <w:pgMar w:top="1440" w:right="1800" w:bottom="1440" w:left="1800" w:header="851" w:footer="992" w:gutter="0"/>
          <w:docGrid w:type="lines" w:linePitch="326" w:charSpace="0"/>
        </w:sectPr>
      </w:pPr>
      <w:r>
        <w:rPr>
          <w:rFonts w:hint="eastAsia"/>
          <w:color w:val="000000"/>
          <w:szCs w:val="22"/>
        </w:rPr>
        <w:t>无</w:t>
      </w:r>
    </w:p>
    <w:p/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10002FF" w:usb1="4000ACFF" w:usb2="00000009" w:usb3="00000000" w:csb0="2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</w:style>
  <w:style w:type="paragraph" w:customStyle="1" w:styleId="15">
    <w:name w:val="标题 2_0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customStyle="1" w:styleId="16">
    <w:name w:val="一级标题_0"/>
    <w:basedOn w:val="0"/>
    <w:pPr>
      <w:widowControl/>
      <w:ind w:firstLine="420"/>
      <w:jc w:val="left"/>
      <w:outlineLvl w:val="2"/>
    </w:pPr>
    <w:rPr>
      <w:rFonts w:ascii="Arial" w:eastAsia="Times New Roman" w:cs="Arial" w:hAnsi="Arial"/>
      <w:b/>
      <w:kern w:val="0"/>
      <w:sz w:val="24"/>
      <w:szCs w:val="24"/>
    </w:rPr>
  </w:style>
  <w:style w:type="paragraph" w:customStyle="1" w:styleId="17">
    <w:name w:val="二级标题_0"/>
    <w:basedOn w:val="0"/>
    <w:pPr>
      <w:widowControl/>
      <w:ind w:firstLine="420"/>
      <w:jc w:val="left"/>
      <w:outlineLvl w:val="3"/>
    </w:pPr>
    <w:rPr>
      <w:rFonts w:ascii="Arial" w:eastAsia="Times New Roman" w:cs="Arial" w:hAnsi="Arial"/>
      <w:kern w:val="0"/>
      <w:sz w:val="24"/>
      <w:szCs w:val="24"/>
    </w:rPr>
  </w:style>
  <w:style w:type="paragraph" w:customStyle="1" w:styleId="18">
    <w:name w:val="需求正文_0"/>
    <w:basedOn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19">
    <w:name w:val="正文_0"/>
    <w:rPr>
      <w:rFonts w:ascii="Times New Roman" w:eastAsia="Times New Roman" w:cs="Times New Roman" w:hAnsi="Times New Roman"/>
      <w:sz w:val="24"/>
      <w:szCs w:val="24"/>
      <w:lang w:val="en-US" w:eastAsia="zh-CN" w:bidi="ar-SA"/>
    </w:rPr>
  </w:style>
  <w:style w:type="paragraph" w:customStyle="1" w:styleId="20">
    <w:name w:val="a_0"/>
    <w:basedOn w:val="19"/>
    <w:pPr>
      <w:spacing w:line="360" w:lineRule="auto"/>
      <w:jc w:val="center"/>
    </w:pPr>
    <w:rPr>
      <w:rFonts w:ascii="宋体" w:cs="宋体" w:hAnsi="宋体"/>
      <w:b/>
      <w:bCs/>
      <w:sz w:val="28"/>
      <w:szCs w:val="28"/>
    </w:rPr>
  </w:style>
  <w:style w:type="paragraph" w:customStyle="1" w:styleId="21">
    <w:name w:val="a0_0"/>
    <w:basedOn w:val="19"/>
    <w:pPr>
      <w:spacing w:line="360" w:lineRule="auto"/>
      <w:jc w:val="center"/>
    </w:pPr>
    <w:rPr>
      <w:rFonts w:ascii="宋体" w:cs="宋体" w:hAnsi="宋体"/>
      <w:b/>
      <w:bCs/>
      <w:sz w:val="28"/>
      <w:szCs w:val="28"/>
    </w:rPr>
  </w:style>
  <w:style w:type="paragraph" w:customStyle="1" w:styleId="22">
    <w:name w:val="正文_0_0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23">
    <w:name w:val="a1_0"/>
    <w:basedOn w:val="22"/>
    <w:pPr>
      <w:widowControl/>
      <w:jc w:val="center"/>
    </w:pPr>
    <w:rPr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6</TotalTime>
  <Application>Yozo_Office</Application>
  <Pages>3</Pages>
  <Words>477</Words>
  <Characters>1220</Characters>
  <Lines>201</Lines>
  <Paragraphs>80</Paragraphs>
  <CharactersWithSpaces>1465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陈莉佳</dc:creator>
  <cp:lastModifiedBy>Lenovo User</cp:lastModifiedBy>
  <cp:revision>1</cp:revision>
  <dcterms:created xsi:type="dcterms:W3CDTF">2019-10-30T06:45:00Z</dcterms:creat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2052-11.1.0.8894</vt:lpwstr>
  </property>
</Properties>
</file>