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  <w:color w:val="000000"/>
        </w:rPr>
      </w:pPr>
      <w:r>
        <w:rPr>
          <w:rFonts w:ascii="宋体" w:hAnsi="宋体" w:eastAsia="宋体"/>
          <w:color w:val="000000"/>
          <w:szCs w:val="21"/>
        </w:rPr>
        <w:t>A</w:t>
      </w:r>
      <w:r>
        <w:rPr>
          <w:rFonts w:ascii="宋体" w:hAnsi="宋体" w:eastAsia="宋体"/>
          <w:color w:val="000000"/>
        </w:rPr>
        <w:t>08065</w:t>
      </w:r>
      <w:r>
        <w:rPr>
          <w:rFonts w:hint="eastAsia" w:ascii="宋体" w:hAnsi="宋体" w:eastAsia="宋体"/>
          <w:color w:val="000000"/>
        </w:rPr>
        <w:t>《企业撤回出口退（免）税备案未结清退（免）税确认书》</w:t>
      </w:r>
    </w:p>
    <w:p>
      <w:pPr>
        <w:pStyle w:val="8"/>
        <w:spacing w:after="312" w:line="440" w:lineRule="exact"/>
        <w:jc w:val="center"/>
        <w:rPr>
          <w:rFonts w:hint="eastAsia" w:ascii="宋体" w:hAnsi="宋体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28"/>
          <w:szCs w:val="28"/>
        </w:rPr>
        <w:t>企业撤回出口退（免）税备案未结清退（免）税确认书</w:t>
      </w:r>
    </w:p>
    <w:p>
      <w:pPr>
        <w:pStyle w:val="8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              税务局：</w:t>
      </w:r>
    </w:p>
    <w:p>
      <w:pPr>
        <w:pStyle w:val="8"/>
        <w:ind w:firstLine="480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Cs w:val="21"/>
        </w:rPr>
        <w:t>我公司拟撤回出口退（免）税备案，现有申报的出口货物劳务应退税款    元，免抵税款     元尚未结清。我公司撤回备案后由          公司承继我公司权利和义务，请将审批后的应退税款退付至该公司账户（开户银行：      账号：       ）。如发现有多退税款需追回的，由            公司负责按规定缴纳。</w:t>
      </w:r>
    </w:p>
    <w:tbl>
      <w:tblPr>
        <w:tblStyle w:val="2"/>
        <w:tblW w:w="843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414"/>
        <w:gridCol w:w="17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34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撤回备案企业</w:t>
            </w:r>
          </w:p>
        </w:tc>
        <w:tc>
          <w:tcPr>
            <w:tcW w:w="4403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承继企业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企业海关代码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企业海关代码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纳税人识别号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纳税人识别号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企业名称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企业名称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34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经办人：</w:t>
            </w:r>
          </w:p>
        </w:tc>
        <w:tc>
          <w:tcPr>
            <w:tcW w:w="4403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经办人：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3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财务负责人：（签字）</w:t>
            </w:r>
          </w:p>
        </w:tc>
        <w:tc>
          <w:tcPr>
            <w:tcW w:w="440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财务负责人：（签字）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34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法定代表人：（签字）     </w:t>
            </w:r>
          </w:p>
          <w:p>
            <w:pPr>
              <w:pStyle w:val="8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（公章）</w:t>
            </w:r>
          </w:p>
        </w:tc>
        <w:tc>
          <w:tcPr>
            <w:tcW w:w="4403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法定代表人：（签字）  </w:t>
            </w:r>
          </w:p>
          <w:p>
            <w:pPr>
              <w:pStyle w:val="8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34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年     月    日</w:t>
            </w:r>
          </w:p>
        </w:tc>
        <w:tc>
          <w:tcPr>
            <w:tcW w:w="440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年   月   日</w:t>
            </w:r>
          </w:p>
        </w:tc>
      </w:tr>
    </w:tbl>
    <w:p>
      <w:pPr>
        <w:pStyle w:val="9"/>
        <w:rPr>
          <w:color w:val="000000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26" w:charSpace="0"/>
        </w:sectPr>
      </w:pP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/>
          <w:color w:val="000000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B05CC"/>
    <w:rsid w:val="635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_0_0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2019-10-31T08:14:00Z</dcterms:created>
  <dc:creator>陈莉佳</dc:creator>
  <cp:lastModifiedBy>陈莉佳</cp:lastModifiedBy>
  <dcterms:modified xsi:type="dcterms:W3CDTF">2019-10-31T08:14:29Z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