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Arial" w:hAnsi="Arial" w:eastAsia="黑体" w:cs="Times New Roman"/>
        </w:rPr>
      </w:pPr>
      <w:r>
        <w:rPr>
          <w:rFonts w:hint="eastAsia"/>
        </w:rPr>
        <w:t>A03077</w:t>
      </w:r>
      <w:bookmarkStart w:id="0" w:name="_GoBack"/>
      <w:bookmarkEnd w:id="0"/>
      <w:r>
        <w:rPr>
          <w:rFonts w:hint="eastAsia"/>
        </w:rPr>
        <w:t>《税收优惠资格取消申请表》</w:t>
      </w:r>
    </w:p>
    <w:p>
      <w:pPr>
        <w:pStyle w:val="8"/>
        <w:jc w:val="center"/>
        <w:rPr>
          <w:rFonts w:hint="eastAsia" w:eastAsia="方正小标宋简体"/>
          <w:sz w:val="36"/>
          <w:szCs w:val="36"/>
        </w:rPr>
      </w:pPr>
      <w:r>
        <w:rPr>
          <w:rFonts w:hint="eastAsia" w:eastAsia="方正小标宋简体"/>
          <w:sz w:val="36"/>
          <w:szCs w:val="36"/>
        </w:rPr>
        <w:t>税收优惠资格取消申请表</w:t>
      </w:r>
    </w:p>
    <w:tbl>
      <w:tblPr>
        <w:tblStyle w:val="2"/>
        <w:tblpPr w:leftFromText="180" w:rightFromText="180" w:vertAnchor="text" w:horzAnchor="margin" w:tblpY="2"/>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7"/>
        <w:gridCol w:w="2464"/>
        <w:gridCol w:w="227"/>
        <w:gridCol w:w="2255"/>
        <w:gridCol w:w="11"/>
        <w:gridCol w:w="2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10" w:hRule="exact"/>
        </w:trPr>
        <w:tc>
          <w:tcPr>
            <w:tcW w:w="1667" w:type="dxa"/>
            <w:noWrap w:val="0"/>
            <w:tcMar>
              <w:top w:w="0" w:type="dxa"/>
              <w:left w:w="108" w:type="dxa"/>
              <w:bottom w:w="0" w:type="dxa"/>
              <w:right w:w="108" w:type="dxa"/>
            </w:tcMar>
            <w:vAlign w:val="center"/>
          </w:tcPr>
          <w:p>
            <w:pPr>
              <w:pStyle w:val="8"/>
              <w:jc w:val="center"/>
              <w:rPr>
                <w:rFonts w:hint="eastAsia" w:ascii="宋体" w:hAnsi="宋体"/>
              </w:rPr>
            </w:pPr>
            <w:r>
              <w:rPr>
                <w:rFonts w:hint="eastAsia" w:ascii="宋体" w:hAnsi="宋体"/>
              </w:rPr>
              <w:t>纳税人名称</w:t>
            </w:r>
          </w:p>
        </w:tc>
        <w:tc>
          <w:tcPr>
            <w:tcW w:w="2691" w:type="dxa"/>
            <w:gridSpan w:val="2"/>
            <w:noWrap w:val="0"/>
            <w:tcMar>
              <w:top w:w="0" w:type="dxa"/>
              <w:left w:w="108" w:type="dxa"/>
              <w:bottom w:w="0" w:type="dxa"/>
              <w:right w:w="108" w:type="dxa"/>
            </w:tcMar>
            <w:vAlign w:val="center"/>
          </w:tcPr>
          <w:p>
            <w:pPr>
              <w:pStyle w:val="8"/>
              <w:jc w:val="center"/>
              <w:rPr>
                <w:rFonts w:hint="eastAsia" w:ascii="宋体" w:hAnsi="宋体"/>
              </w:rPr>
            </w:pPr>
          </w:p>
        </w:tc>
        <w:tc>
          <w:tcPr>
            <w:tcW w:w="2255" w:type="dxa"/>
            <w:noWrap w:val="0"/>
            <w:vAlign w:val="center"/>
          </w:tcPr>
          <w:p>
            <w:pPr>
              <w:pStyle w:val="8"/>
              <w:jc w:val="center"/>
              <w:rPr>
                <w:rFonts w:hint="eastAsia" w:ascii="宋体" w:hAnsi="宋体"/>
              </w:rPr>
            </w:pPr>
            <w:r>
              <w:rPr>
                <w:rFonts w:hint="eastAsia" w:ascii="宋体" w:hAnsi="宋体"/>
              </w:rPr>
              <w:t>纳税人识别号</w:t>
            </w:r>
          </w:p>
          <w:p>
            <w:pPr>
              <w:pStyle w:val="8"/>
              <w:jc w:val="center"/>
              <w:rPr>
                <w:rFonts w:hint="eastAsia" w:ascii="宋体" w:hAnsi="宋体"/>
              </w:rPr>
            </w:pPr>
            <w:r>
              <w:rPr>
                <w:rFonts w:hint="eastAsia" w:ascii="宋体" w:hAnsi="宋体"/>
              </w:rPr>
              <w:t>（统一社会信用代码）</w:t>
            </w:r>
          </w:p>
          <w:p>
            <w:pPr>
              <w:pStyle w:val="8"/>
              <w:jc w:val="center"/>
              <w:rPr>
                <w:rFonts w:hint="eastAsia" w:ascii="宋体" w:hAnsi="宋体"/>
              </w:rPr>
            </w:pPr>
          </w:p>
          <w:p>
            <w:pPr>
              <w:pStyle w:val="8"/>
              <w:jc w:val="center"/>
              <w:rPr>
                <w:rFonts w:hint="eastAsia" w:ascii="宋体" w:hAnsi="宋体"/>
              </w:rPr>
            </w:pPr>
          </w:p>
          <w:p>
            <w:pPr>
              <w:pStyle w:val="8"/>
              <w:jc w:val="center"/>
              <w:rPr>
                <w:rFonts w:hint="eastAsia" w:ascii="宋体" w:hAnsi="宋体"/>
              </w:rPr>
            </w:pPr>
          </w:p>
        </w:tc>
        <w:tc>
          <w:tcPr>
            <w:tcW w:w="2448" w:type="dxa"/>
            <w:gridSpan w:val="2"/>
            <w:noWrap w:val="0"/>
            <w:vAlign w:val="center"/>
          </w:tcPr>
          <w:p>
            <w:pPr>
              <w:pStyle w:val="8"/>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29" w:hRule="exact"/>
        </w:trPr>
        <w:tc>
          <w:tcPr>
            <w:tcW w:w="1667" w:type="dxa"/>
            <w:noWrap w:val="0"/>
            <w:tcMar>
              <w:top w:w="0" w:type="dxa"/>
              <w:left w:w="108" w:type="dxa"/>
              <w:bottom w:w="0" w:type="dxa"/>
              <w:right w:w="108" w:type="dxa"/>
            </w:tcMar>
            <w:vAlign w:val="center"/>
          </w:tcPr>
          <w:p>
            <w:pPr>
              <w:pStyle w:val="8"/>
              <w:jc w:val="center"/>
              <w:rPr>
                <w:rFonts w:hint="eastAsia" w:ascii="宋体" w:hAnsi="宋体" w:eastAsia="宋体"/>
              </w:rPr>
            </w:pPr>
            <w:r>
              <w:rPr>
                <w:rFonts w:hint="eastAsia" w:ascii="宋体" w:hAnsi="宋体" w:eastAsia="宋体"/>
              </w:rPr>
              <w:t>征收项目</w:t>
            </w:r>
          </w:p>
        </w:tc>
        <w:tc>
          <w:tcPr>
            <w:tcW w:w="2691" w:type="dxa"/>
            <w:gridSpan w:val="2"/>
            <w:noWrap w:val="0"/>
            <w:vAlign w:val="center"/>
          </w:tcPr>
          <w:p>
            <w:pPr>
              <w:pStyle w:val="8"/>
              <w:jc w:val="center"/>
              <w:rPr>
                <w:rFonts w:hint="eastAsia" w:ascii="宋体" w:hAnsi="宋体"/>
              </w:rPr>
            </w:pPr>
          </w:p>
        </w:tc>
        <w:tc>
          <w:tcPr>
            <w:tcW w:w="2266" w:type="dxa"/>
            <w:gridSpan w:val="2"/>
            <w:noWrap w:val="0"/>
            <w:vAlign w:val="center"/>
          </w:tcPr>
          <w:p>
            <w:pPr>
              <w:pStyle w:val="8"/>
              <w:jc w:val="center"/>
              <w:rPr>
                <w:rFonts w:hint="eastAsia" w:ascii="宋体" w:hAnsi="宋体"/>
              </w:rPr>
            </w:pPr>
            <w:r>
              <w:rPr>
                <w:rFonts w:hint="eastAsia" w:ascii="宋体" w:hAnsi="宋体" w:eastAsia="宋体" w:cs="宋体"/>
                <w:color w:val="000000"/>
              </w:rPr>
              <w:t>税收优惠事项</w:t>
            </w:r>
          </w:p>
        </w:tc>
        <w:tc>
          <w:tcPr>
            <w:tcW w:w="2437" w:type="dxa"/>
            <w:noWrap w:val="0"/>
            <w:vAlign w:val="center"/>
          </w:tcPr>
          <w:p>
            <w:pPr>
              <w:pStyle w:val="8"/>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07" w:hRule="exact"/>
        </w:trPr>
        <w:tc>
          <w:tcPr>
            <w:tcW w:w="1667" w:type="dxa"/>
            <w:noWrap w:val="0"/>
            <w:tcMar>
              <w:top w:w="0" w:type="dxa"/>
              <w:left w:w="108" w:type="dxa"/>
              <w:bottom w:w="0" w:type="dxa"/>
              <w:right w:w="108" w:type="dxa"/>
            </w:tcMar>
            <w:vAlign w:val="center"/>
          </w:tcPr>
          <w:p>
            <w:pPr>
              <w:pStyle w:val="8"/>
              <w:jc w:val="center"/>
              <w:rPr>
                <w:rFonts w:ascii="宋体" w:hAnsi="宋体"/>
              </w:rPr>
            </w:pPr>
            <w:r>
              <w:rPr>
                <w:rFonts w:hint="eastAsia" w:ascii="宋体" w:hAnsi="宋体"/>
              </w:rPr>
              <w:t>取消原因</w:t>
            </w:r>
          </w:p>
        </w:tc>
        <w:tc>
          <w:tcPr>
            <w:tcW w:w="7394" w:type="dxa"/>
            <w:gridSpan w:val="5"/>
            <w:noWrap w:val="0"/>
            <w:vAlign w:val="center"/>
          </w:tcPr>
          <w:p>
            <w:pPr>
              <w:pStyle w:val="8"/>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09" w:hRule="exact"/>
        </w:trPr>
        <w:tc>
          <w:tcPr>
            <w:tcW w:w="1667" w:type="dxa"/>
            <w:noWrap w:val="0"/>
            <w:tcMar>
              <w:top w:w="0" w:type="dxa"/>
              <w:left w:w="108" w:type="dxa"/>
              <w:bottom w:w="0" w:type="dxa"/>
              <w:right w:w="108" w:type="dxa"/>
            </w:tcMar>
            <w:vAlign w:val="center"/>
          </w:tcPr>
          <w:p>
            <w:pPr>
              <w:pStyle w:val="8"/>
              <w:jc w:val="center"/>
              <w:rPr>
                <w:rFonts w:hint="eastAsia" w:ascii="宋体" w:hAnsi="宋体"/>
              </w:rPr>
            </w:pPr>
            <w:r>
              <w:rPr>
                <w:rFonts w:hint="eastAsia" w:ascii="宋体" w:hAnsi="宋体"/>
              </w:rPr>
              <w:t>停止享受税收优惠日期</w:t>
            </w:r>
          </w:p>
        </w:tc>
        <w:tc>
          <w:tcPr>
            <w:tcW w:w="7394" w:type="dxa"/>
            <w:gridSpan w:val="5"/>
            <w:noWrap w:val="0"/>
            <w:vAlign w:val="center"/>
          </w:tcPr>
          <w:p>
            <w:pPr>
              <w:pStyle w:val="8"/>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93" w:hRule="exact"/>
        </w:trPr>
        <w:tc>
          <w:tcPr>
            <w:tcW w:w="1667" w:type="dxa"/>
            <w:noWrap w:val="0"/>
            <w:tcMar>
              <w:top w:w="0" w:type="dxa"/>
              <w:left w:w="108" w:type="dxa"/>
              <w:bottom w:w="0" w:type="dxa"/>
              <w:right w:w="108" w:type="dxa"/>
            </w:tcMar>
            <w:vAlign w:val="center"/>
          </w:tcPr>
          <w:p>
            <w:pPr>
              <w:pStyle w:val="8"/>
              <w:jc w:val="center"/>
              <w:rPr>
                <w:rFonts w:hint="eastAsia" w:ascii="宋体" w:hAnsi="宋体" w:eastAsia="宋体"/>
              </w:rPr>
            </w:pPr>
            <w:r>
              <w:rPr>
                <w:rFonts w:hint="eastAsia" w:ascii="宋体" w:hAnsi="宋体" w:eastAsia="宋体"/>
              </w:rPr>
              <w:t>经办人</w:t>
            </w:r>
          </w:p>
        </w:tc>
        <w:tc>
          <w:tcPr>
            <w:tcW w:w="2464" w:type="dxa"/>
            <w:noWrap w:val="0"/>
            <w:vAlign w:val="center"/>
          </w:tcPr>
          <w:p>
            <w:pPr>
              <w:pStyle w:val="8"/>
              <w:ind w:firstLine="720"/>
              <w:jc w:val="center"/>
              <w:rPr>
                <w:rFonts w:hint="eastAsia" w:ascii="宋体" w:hAnsi="宋体"/>
              </w:rPr>
            </w:pPr>
          </w:p>
        </w:tc>
        <w:tc>
          <w:tcPr>
            <w:tcW w:w="4930" w:type="dxa"/>
            <w:gridSpan w:val="4"/>
            <w:vMerge w:val="restart"/>
            <w:noWrap w:val="0"/>
            <w:vAlign w:val="top"/>
          </w:tcPr>
          <w:p>
            <w:pPr>
              <w:pStyle w:val="8"/>
              <w:ind w:firstLine="240" w:firstLineChars="100"/>
              <w:jc w:val="both"/>
              <w:rPr>
                <w:rFonts w:hint="eastAsia" w:ascii="宋体" w:hAnsi="宋体" w:eastAsia="宋体"/>
              </w:rPr>
            </w:pPr>
            <w:r>
              <w:rPr>
                <w:rFonts w:hint="eastAsia" w:ascii="宋体" w:hAnsi="宋体" w:eastAsia="宋体"/>
              </w:rPr>
              <w:t>纳税人签章：</w:t>
            </w:r>
          </w:p>
          <w:p>
            <w:pPr>
              <w:pStyle w:val="8"/>
              <w:jc w:val="both"/>
              <w:rPr>
                <w:rFonts w:hint="eastAsia" w:ascii="宋体" w:hAnsi="宋体" w:eastAsia="宋体"/>
              </w:rPr>
            </w:pPr>
          </w:p>
          <w:p>
            <w:pPr>
              <w:pStyle w:val="8"/>
              <w:jc w:val="both"/>
              <w:rPr>
                <w:rFonts w:hint="eastAsia" w:ascii="宋体" w:hAnsi="宋体" w:eastAsia="宋体"/>
              </w:rPr>
            </w:pPr>
          </w:p>
          <w:p>
            <w:pPr>
              <w:pStyle w:val="8"/>
              <w:jc w:val="both"/>
              <w:rPr>
                <w:rFonts w:hint="eastAsia" w:ascii="宋体" w:hAnsi="宋体" w:eastAsia="宋体"/>
              </w:rPr>
            </w:pPr>
          </w:p>
          <w:p>
            <w:pPr>
              <w:pStyle w:val="8"/>
              <w:jc w:val="both"/>
              <w:rPr>
                <w:rFonts w:hint="eastAsia" w:ascii="宋体" w:hAnsi="宋体" w:eastAsia="宋体"/>
              </w:rPr>
            </w:pPr>
          </w:p>
          <w:p>
            <w:pPr>
              <w:pStyle w:val="8"/>
              <w:jc w:val="both"/>
              <w:rPr>
                <w:rFonts w:hint="eastAsia" w:ascii="宋体" w:hAnsi="宋体" w:eastAsia="宋体"/>
              </w:rPr>
            </w:pPr>
          </w:p>
          <w:p>
            <w:pPr>
              <w:pStyle w:val="8"/>
              <w:jc w:val="both"/>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386" w:hRule="exact"/>
        </w:trPr>
        <w:tc>
          <w:tcPr>
            <w:tcW w:w="1667" w:type="dxa"/>
            <w:noWrap w:val="0"/>
            <w:tcMar>
              <w:top w:w="0" w:type="dxa"/>
              <w:left w:w="108" w:type="dxa"/>
              <w:bottom w:w="0" w:type="dxa"/>
              <w:right w:w="108" w:type="dxa"/>
            </w:tcMar>
            <w:vAlign w:val="center"/>
          </w:tcPr>
          <w:p>
            <w:pPr>
              <w:pStyle w:val="8"/>
              <w:jc w:val="center"/>
              <w:rPr>
                <w:rFonts w:hint="eastAsia" w:ascii="宋体" w:hAnsi="宋体" w:eastAsia="宋体"/>
              </w:rPr>
            </w:pPr>
            <w:r>
              <w:rPr>
                <w:rFonts w:hint="eastAsia" w:ascii="宋体" w:hAnsi="宋体" w:eastAsia="宋体"/>
              </w:rPr>
              <w:t>经办日期</w:t>
            </w:r>
          </w:p>
        </w:tc>
        <w:tc>
          <w:tcPr>
            <w:tcW w:w="2464" w:type="dxa"/>
            <w:noWrap w:val="0"/>
            <w:vAlign w:val="center"/>
          </w:tcPr>
          <w:p>
            <w:pPr>
              <w:pStyle w:val="8"/>
              <w:ind w:firstLine="720"/>
              <w:jc w:val="center"/>
              <w:rPr>
                <w:rFonts w:hint="eastAsia" w:ascii="宋体" w:hAnsi="宋体"/>
              </w:rPr>
            </w:pPr>
          </w:p>
        </w:tc>
        <w:tc>
          <w:tcPr>
            <w:tcW w:w="4930" w:type="dxa"/>
            <w:gridSpan w:val="4"/>
            <w:vMerge w:val="continue"/>
            <w:noWrap w:val="0"/>
            <w:vAlign w:val="center"/>
          </w:tcPr>
          <w:p>
            <w:pPr>
              <w:pStyle w:val="8"/>
              <w:ind w:firstLine="720"/>
              <w:jc w:val="center"/>
              <w:rPr>
                <w:rFonts w:hint="eastAsia" w:ascii="宋体" w:hAnsi="宋体"/>
              </w:rPr>
            </w:pPr>
          </w:p>
        </w:tc>
      </w:tr>
    </w:tbl>
    <w:p>
      <w:pPr>
        <w:pStyle w:val="5"/>
        <w:ind w:firstLine="422"/>
      </w:pPr>
      <w:r>
        <w:rPr>
          <w:rFonts w:hint="eastAsia"/>
        </w:rPr>
        <w:t>【表单说明】</w:t>
      </w:r>
    </w:p>
    <w:p>
      <w:pPr>
        <w:pStyle w:val="7"/>
        <w:rPr>
          <w:rFonts w:ascii="宋体" w:hAnsi="宋体"/>
          <w:szCs w:val="21"/>
        </w:rPr>
      </w:pPr>
      <w:r>
        <w:rPr>
          <w:rFonts w:hint="eastAsia" w:ascii="宋体" w:hAnsi="宋体"/>
          <w:szCs w:val="21"/>
        </w:rPr>
        <w:t>1.</w:t>
      </w:r>
      <w:r>
        <w:rPr>
          <w:rFonts w:ascii="宋体" w:hAnsi="宋体"/>
          <w:szCs w:val="21"/>
        </w:rPr>
        <w:t>享受减税、免税优惠的纳税人，减税、免税条件发生变化的，应当自发生变化之日起15日内向税务机关报告</w:t>
      </w:r>
      <w:r>
        <w:rPr>
          <w:rFonts w:hint="eastAsia" w:ascii="宋体" w:hAnsi="宋体"/>
          <w:szCs w:val="21"/>
        </w:rPr>
        <w:t>。</w:t>
      </w:r>
    </w:p>
    <w:p>
      <w:pPr>
        <w:pStyle w:val="7"/>
        <w:rPr>
          <w:rFonts w:hint="eastAsia" w:ascii="宋体" w:hAnsi="宋体"/>
          <w:szCs w:val="21"/>
        </w:rPr>
      </w:pPr>
      <w:r>
        <w:rPr>
          <w:rFonts w:hint="eastAsia" w:ascii="宋体" w:hAnsi="宋体"/>
          <w:szCs w:val="21"/>
        </w:rPr>
        <w:t>2.征收项目：指纳税人已享受的税（费）种。</w:t>
      </w:r>
    </w:p>
    <w:p>
      <w:pPr>
        <w:pStyle w:val="7"/>
        <w:rPr>
          <w:rFonts w:ascii="宋体" w:hAnsi="宋体"/>
          <w:szCs w:val="21"/>
        </w:rPr>
      </w:pPr>
      <w:r>
        <w:rPr>
          <w:rFonts w:hint="eastAsia" w:ascii="宋体" w:hAnsi="宋体"/>
          <w:szCs w:val="21"/>
        </w:rPr>
        <w:t>3.</w:t>
      </w:r>
      <w:r>
        <w:rPr>
          <w:rFonts w:hint="eastAsia" w:ascii="宋体" w:hAnsi="宋体"/>
        </w:rPr>
        <w:t>取消原因：按照纳税人实际情况选择如下内容填列。</w:t>
      </w:r>
    </w:p>
    <w:p>
      <w:pPr>
        <w:pStyle w:val="7"/>
        <w:rPr>
          <w:szCs w:val="21"/>
        </w:rPr>
      </w:pPr>
      <w:r>
        <w:rPr>
          <w:szCs w:val="21"/>
        </w:rPr>
        <w:t>0100</w:t>
      </w:r>
      <w:r>
        <w:rPr>
          <w:szCs w:val="21"/>
        </w:rPr>
        <w:tab/>
      </w:r>
      <w:r>
        <w:rPr>
          <w:rFonts w:hint="eastAsia"/>
          <w:szCs w:val="21"/>
        </w:rPr>
        <w:t>税收优惠条件发生变化</w:t>
      </w:r>
    </w:p>
    <w:p>
      <w:pPr>
        <w:pStyle w:val="7"/>
        <w:rPr>
          <w:szCs w:val="21"/>
        </w:rPr>
      </w:pPr>
      <w:r>
        <w:rPr>
          <w:szCs w:val="21"/>
        </w:rPr>
        <w:t>0101</w:t>
      </w:r>
      <w:r>
        <w:rPr>
          <w:szCs w:val="21"/>
        </w:rPr>
        <w:tab/>
      </w:r>
      <w:r>
        <w:rPr>
          <w:rFonts w:hint="eastAsia"/>
          <w:szCs w:val="21"/>
        </w:rPr>
        <w:t>享受税收优惠的前置资质（资格）认定失效</w:t>
      </w:r>
    </w:p>
    <w:p>
      <w:pPr>
        <w:pStyle w:val="7"/>
        <w:rPr>
          <w:szCs w:val="21"/>
        </w:rPr>
      </w:pPr>
      <w:r>
        <w:rPr>
          <w:szCs w:val="21"/>
        </w:rPr>
        <w:t>0102</w:t>
      </w:r>
      <w:r>
        <w:rPr>
          <w:szCs w:val="21"/>
        </w:rPr>
        <w:tab/>
      </w:r>
      <w:r>
        <w:rPr>
          <w:rFonts w:hint="eastAsia"/>
          <w:szCs w:val="21"/>
        </w:rPr>
        <w:t>享受税额抵免设备五年内转让、出租的</w:t>
      </w:r>
    </w:p>
    <w:p>
      <w:pPr>
        <w:pStyle w:val="7"/>
        <w:rPr>
          <w:szCs w:val="21"/>
        </w:rPr>
      </w:pPr>
      <w:r>
        <w:rPr>
          <w:szCs w:val="21"/>
        </w:rPr>
        <w:t>0103</w:t>
      </w:r>
      <w:r>
        <w:rPr>
          <w:szCs w:val="21"/>
        </w:rPr>
        <w:tab/>
      </w:r>
      <w:r>
        <w:rPr>
          <w:rFonts w:hint="eastAsia"/>
          <w:szCs w:val="21"/>
        </w:rPr>
        <w:t>享受税额抵免融资租赁设备届满后租赁设备所有权未转移至承租方企业</w:t>
      </w:r>
    </w:p>
    <w:p>
      <w:pPr>
        <w:pStyle w:val="7"/>
        <w:rPr>
          <w:szCs w:val="21"/>
        </w:rPr>
      </w:pPr>
      <w:r>
        <w:rPr>
          <w:szCs w:val="21"/>
        </w:rPr>
        <w:t>0104</w:t>
      </w:r>
      <w:r>
        <w:rPr>
          <w:szCs w:val="21"/>
        </w:rPr>
        <w:tab/>
      </w:r>
      <w:r>
        <w:rPr>
          <w:rFonts w:hint="eastAsia"/>
          <w:szCs w:val="21"/>
        </w:rPr>
        <w:t>产品质量不符合有关质量技术标准</w:t>
      </w:r>
    </w:p>
    <w:p>
      <w:pPr>
        <w:pStyle w:val="7"/>
        <w:rPr>
          <w:szCs w:val="21"/>
        </w:rPr>
      </w:pPr>
      <w:r>
        <w:rPr>
          <w:szCs w:val="21"/>
        </w:rPr>
        <w:t>0105</w:t>
      </w:r>
      <w:r>
        <w:rPr>
          <w:szCs w:val="21"/>
        </w:rPr>
        <w:tab/>
      </w:r>
      <w:r>
        <w:rPr>
          <w:rFonts w:hint="eastAsia"/>
          <w:szCs w:val="21"/>
        </w:rPr>
        <w:t>未达到污染物排放标准</w:t>
      </w:r>
    </w:p>
    <w:p>
      <w:pPr>
        <w:pStyle w:val="7"/>
        <w:rPr>
          <w:szCs w:val="21"/>
        </w:rPr>
      </w:pPr>
      <w:r>
        <w:rPr>
          <w:szCs w:val="21"/>
        </w:rPr>
        <w:t>0199</w:t>
      </w:r>
      <w:r>
        <w:rPr>
          <w:szCs w:val="21"/>
        </w:rPr>
        <w:tab/>
      </w:r>
      <w:r>
        <w:rPr>
          <w:rFonts w:hint="eastAsia"/>
          <w:szCs w:val="21"/>
        </w:rPr>
        <w:t>其他税收优惠条件发生变化</w:t>
      </w:r>
    </w:p>
    <w:p>
      <w:pPr>
        <w:pStyle w:val="7"/>
        <w:rPr>
          <w:szCs w:val="21"/>
        </w:rPr>
      </w:pPr>
      <w:r>
        <w:rPr>
          <w:szCs w:val="21"/>
        </w:rPr>
        <w:t>0200</w:t>
      </w:r>
      <w:r>
        <w:rPr>
          <w:szCs w:val="21"/>
        </w:rPr>
        <w:tab/>
      </w:r>
      <w:r>
        <w:rPr>
          <w:rFonts w:hint="eastAsia"/>
          <w:szCs w:val="21"/>
        </w:rPr>
        <w:t>骗取税收优惠资格</w:t>
      </w:r>
    </w:p>
    <w:p>
      <w:pPr>
        <w:pStyle w:val="7"/>
        <w:rPr>
          <w:szCs w:val="21"/>
        </w:rPr>
      </w:pPr>
      <w:r>
        <w:rPr>
          <w:szCs w:val="21"/>
        </w:rPr>
        <w:t>0300</w:t>
      </w:r>
      <w:r>
        <w:rPr>
          <w:szCs w:val="21"/>
        </w:rPr>
        <w:tab/>
      </w:r>
      <w:r>
        <w:rPr>
          <w:rFonts w:hint="eastAsia"/>
          <w:szCs w:val="21"/>
        </w:rPr>
        <w:t>有偷、骗税等行为</w:t>
      </w:r>
    </w:p>
    <w:p>
      <w:pPr>
        <w:pStyle w:val="7"/>
        <w:rPr>
          <w:szCs w:val="21"/>
        </w:rPr>
      </w:pPr>
      <w:r>
        <w:rPr>
          <w:szCs w:val="21"/>
        </w:rPr>
        <w:t>0400</w:t>
      </w:r>
      <w:r>
        <w:rPr>
          <w:szCs w:val="21"/>
        </w:rPr>
        <w:tab/>
      </w:r>
      <w:r>
        <w:rPr>
          <w:rFonts w:hint="eastAsia"/>
          <w:szCs w:val="21"/>
        </w:rPr>
        <w:t>发生重大安全、质量事故</w:t>
      </w:r>
    </w:p>
    <w:p>
      <w:pPr>
        <w:pStyle w:val="7"/>
        <w:rPr>
          <w:szCs w:val="21"/>
        </w:rPr>
      </w:pPr>
      <w:r>
        <w:rPr>
          <w:szCs w:val="21"/>
        </w:rPr>
        <w:t>0500</w:t>
      </w:r>
      <w:r>
        <w:rPr>
          <w:szCs w:val="21"/>
        </w:rPr>
        <w:tab/>
      </w:r>
      <w:r>
        <w:rPr>
          <w:rFonts w:hint="eastAsia"/>
          <w:szCs w:val="21"/>
        </w:rPr>
        <w:t>有环境等违法、违规行为，受到有关部门处罚</w:t>
      </w:r>
    </w:p>
    <w:p>
      <w:pPr>
        <w:pStyle w:val="7"/>
        <w:rPr>
          <w:szCs w:val="21"/>
        </w:rPr>
        <w:sectPr>
          <w:pgSz w:w="11906" w:h="16838"/>
          <w:pgMar w:top="1440" w:right="1800" w:bottom="1440" w:left="1800" w:header="851" w:footer="992" w:gutter="0"/>
          <w:cols w:space="720" w:num="1"/>
          <w:docGrid w:type="lines" w:linePitch="312" w:charSpace="0"/>
        </w:sectPr>
      </w:pPr>
      <w:r>
        <w:rPr>
          <w:szCs w:val="21"/>
        </w:rPr>
        <w:t>9000</w:t>
      </w:r>
      <w:r>
        <w:rPr>
          <w:szCs w:val="21"/>
        </w:rPr>
        <w:tab/>
      </w:r>
      <w:r>
        <w:rPr>
          <w:rFonts w:hint="eastAsia"/>
          <w:szCs w:val="21"/>
        </w:rPr>
        <w:t>其他</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12F36"/>
    <w:rsid w:val="43612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Heading 2"/>
    <w:basedOn w:val="1"/>
    <w:next w:val="1"/>
    <w:qFormat/>
    <w:uiPriority w:val="0"/>
    <w:pPr>
      <w:keepNext/>
      <w:keepLines/>
      <w:spacing w:before="260" w:after="260" w:line="416" w:lineRule="auto"/>
      <w:outlineLvl w:val="1"/>
    </w:pPr>
    <w:rPr>
      <w:rFonts w:ascii="Cambria" w:hAnsi="Cambria" w:cs="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2019-10-28T08:49:00Z</dcterms:created>
  <dc:creator>陈莉佳</dc:creator>
  <cp:lastModifiedBy>陈莉佳</cp:lastModifiedBy>
  <dcterms:modified xsi:type="dcterms:W3CDTF">2019-10-28T08:49:58Z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