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rPr>
          <w:rFonts w:ascii="宋体" w:hAnsi="宋体" w:eastAsia="宋体"/>
        </w:rPr>
      </w:pPr>
      <w:bookmarkStart w:id="0" w:name="_Hlk2719523"/>
      <w:r>
        <w:rPr>
          <w:rFonts w:hint="eastAsia" w:ascii="宋体" w:hAnsi="宋体" w:eastAsia="宋体"/>
          <w:lang w:val="en-US" w:eastAsia="zh-CN"/>
        </w:rPr>
        <w:t>A01053</w:t>
      </w:r>
      <w:bookmarkStart w:id="1" w:name="_GoBack"/>
      <w:bookmarkEnd w:id="1"/>
      <w:r>
        <w:rPr>
          <w:rFonts w:hint="eastAsia" w:ascii="宋体" w:hAnsi="宋体" w:eastAsia="宋体"/>
        </w:rPr>
        <w:t>《个人所得税基础信息表（B表）》</w:t>
      </w:r>
    </w:p>
    <w:bookmarkEnd w:id="0"/>
    <w:p>
      <w:pPr>
        <w:jc w:val="center"/>
        <w:rPr>
          <w:rFonts w:ascii="方正小标宋简体" w:hAnsi="宋体" w:eastAsia="方正小标宋简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方正小标宋简体" w:hAnsi="宋体" w:eastAsia="方正小标宋简体" w:cs="宋体"/>
          <w:b/>
          <w:bCs/>
          <w:color w:val="000000"/>
          <w:kern w:val="0"/>
          <w:sz w:val="28"/>
          <w:szCs w:val="28"/>
        </w:rPr>
        <w:t>个人所得税基础信息表（</w:t>
      </w:r>
      <w:r>
        <w:rPr>
          <w:rFonts w:ascii="方正小标宋简体" w:hAnsi="宋体" w:eastAsia="方正小标宋简体" w:cs="宋体"/>
          <w:b/>
          <w:bCs/>
          <w:color w:val="000000"/>
          <w:kern w:val="0"/>
          <w:sz w:val="28"/>
          <w:szCs w:val="28"/>
        </w:rPr>
        <w:t>B</w:t>
      </w:r>
      <w:r>
        <w:rPr>
          <w:rFonts w:hint="eastAsia" w:ascii="方正小标宋简体" w:hAnsi="宋体" w:eastAsia="方正小标宋简体" w:cs="宋体"/>
          <w:b/>
          <w:bCs/>
          <w:color w:val="000000"/>
          <w:kern w:val="0"/>
          <w:sz w:val="28"/>
          <w:szCs w:val="28"/>
        </w:rPr>
        <w:t>表）</w:t>
      </w:r>
    </w:p>
    <w:p>
      <w:pPr>
        <w:jc w:val="center"/>
        <w:rPr>
          <w:rFonts w:ascii="楷体_GB2312" w:hAnsi="宋体" w:eastAsia="楷体_GB2312" w:cs="宋体"/>
          <w:b/>
          <w:color w:val="000000"/>
          <w:kern w:val="0"/>
          <w:szCs w:val="21"/>
        </w:rPr>
      </w:pPr>
      <w:r>
        <w:rPr>
          <w:rFonts w:hint="eastAsia" w:ascii="楷体_GB2312" w:hAnsi="宋体" w:eastAsia="楷体_GB2312" w:cs="宋体"/>
          <w:b/>
          <w:color w:val="000000"/>
          <w:kern w:val="0"/>
          <w:szCs w:val="21"/>
        </w:rPr>
        <w:t>（适用于自然人填报）</w:t>
      </w:r>
    </w:p>
    <w:p>
      <w:pPr>
        <w:rPr>
          <w:rFonts w:ascii="方正小标宋简体" w:hAnsi="宋体" w:eastAsia="方正小标宋简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15"/>
          <w:szCs w:val="15"/>
        </w:rPr>
        <w:t>纳税人识别号：□□□□□□□□□□□□□□□□□□</w:t>
      </w:r>
    </w:p>
    <w:tbl>
      <w:tblPr>
        <w:tblStyle w:val="3"/>
        <w:tblW w:w="10618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6"/>
        <w:gridCol w:w="1716"/>
        <w:gridCol w:w="1128"/>
        <w:gridCol w:w="1659"/>
        <w:gridCol w:w="665"/>
        <w:gridCol w:w="1504"/>
        <w:gridCol w:w="1134"/>
        <w:gridCol w:w="1032"/>
        <w:gridCol w:w="23"/>
        <w:gridCol w:w="95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18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99CCFF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  <w:t>基本信息（带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  <w:t>*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  <w:t>必填）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806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基本</w:t>
            </w:r>
          </w:p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信息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  <w:t>*</w:t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纳税人姓名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中文名</w:t>
            </w:r>
          </w:p>
        </w:tc>
        <w:tc>
          <w:tcPr>
            <w:tcW w:w="23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英文名</w:t>
            </w:r>
          </w:p>
        </w:tc>
        <w:tc>
          <w:tcPr>
            <w:tcW w:w="3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80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7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  <w:t>*</w:t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身份证件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证件类型一</w:t>
            </w:r>
          </w:p>
        </w:tc>
        <w:tc>
          <w:tcPr>
            <w:tcW w:w="23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证件号码</w:t>
            </w:r>
          </w:p>
        </w:tc>
        <w:tc>
          <w:tcPr>
            <w:tcW w:w="3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80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证件类型二</w:t>
            </w:r>
          </w:p>
        </w:tc>
        <w:tc>
          <w:tcPr>
            <w:tcW w:w="23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证件号码</w:t>
            </w:r>
          </w:p>
        </w:tc>
        <w:tc>
          <w:tcPr>
            <w:tcW w:w="3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80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  <w:t>*</w:t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国籍</w:t>
            </w:r>
            <w:r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地区</w:t>
            </w:r>
          </w:p>
        </w:tc>
        <w:tc>
          <w:tcPr>
            <w:tcW w:w="34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  <w:t>*</w:t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出生日期</w:t>
            </w:r>
          </w:p>
        </w:tc>
        <w:tc>
          <w:tcPr>
            <w:tcW w:w="3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日</w:t>
            </w:r>
          </w:p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806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联系</w:t>
            </w:r>
          </w:p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方式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户籍所在地</w:t>
            </w:r>
          </w:p>
        </w:tc>
        <w:tc>
          <w:tcPr>
            <w:tcW w:w="809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省（区、市）</w:t>
            </w:r>
            <w:r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  <w:t xml:space="preserve">       </w:t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市</w:t>
            </w:r>
            <w:r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  <w:t xml:space="preserve">       </w:t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区（县）</w:t>
            </w:r>
            <w:r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  <w:t xml:space="preserve">      </w:t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街道（乡、镇）</w:t>
            </w:r>
            <w:r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  <w:t xml:space="preserve">____________ 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80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经常居住地</w:t>
            </w:r>
          </w:p>
        </w:tc>
        <w:tc>
          <w:tcPr>
            <w:tcW w:w="809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省（区、市）</w:t>
            </w:r>
            <w:r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  <w:t xml:space="preserve">       </w:t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市</w:t>
            </w:r>
            <w:r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  <w:t xml:space="preserve">       </w:t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区（县）</w:t>
            </w:r>
            <w:r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  <w:t xml:space="preserve">      </w:t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街道（乡、镇）</w:t>
            </w:r>
            <w:r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  <w:t xml:space="preserve">____________ 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80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联系地址</w:t>
            </w:r>
          </w:p>
        </w:tc>
        <w:tc>
          <w:tcPr>
            <w:tcW w:w="809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省（区、市）</w:t>
            </w:r>
            <w:r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  <w:t xml:space="preserve">       </w:t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市</w:t>
            </w:r>
            <w:r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  <w:t xml:space="preserve">       </w:t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区（县）</w:t>
            </w:r>
            <w:r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  <w:t xml:space="preserve">      </w:t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街道（乡、镇）</w:t>
            </w:r>
            <w:r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  <w:t xml:space="preserve">____________ 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80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  <w:t>*</w:t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手机号码</w:t>
            </w:r>
          </w:p>
        </w:tc>
        <w:tc>
          <w:tcPr>
            <w:tcW w:w="34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电子邮箱</w:t>
            </w:r>
          </w:p>
        </w:tc>
        <w:tc>
          <w:tcPr>
            <w:tcW w:w="3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806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其他</w:t>
            </w:r>
          </w:p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信息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开户银行</w:t>
            </w:r>
          </w:p>
        </w:tc>
        <w:tc>
          <w:tcPr>
            <w:tcW w:w="34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5"/>
                <w:szCs w:val="15"/>
                <w:highlight w:val="yello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银行账号</w:t>
            </w:r>
          </w:p>
        </w:tc>
        <w:tc>
          <w:tcPr>
            <w:tcW w:w="3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80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学历</w:t>
            </w:r>
          </w:p>
        </w:tc>
        <w:tc>
          <w:tcPr>
            <w:tcW w:w="809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□研究生</w:t>
            </w:r>
            <w:r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 xml:space="preserve">  </w:t>
            </w:r>
            <w:r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□大学本科</w:t>
            </w:r>
            <w:r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 xml:space="preserve">  </w:t>
            </w:r>
            <w:r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□大学本科以下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80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CCFFFF"/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CCFFFF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特殊情形</w:t>
            </w:r>
          </w:p>
        </w:tc>
        <w:tc>
          <w:tcPr>
            <w:tcW w:w="809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□残疾</w:t>
            </w:r>
            <w:r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残疾证号</w:t>
            </w:r>
            <w:r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  <w:t xml:space="preserve">______________      </w:t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□烈属</w:t>
            </w:r>
            <w:r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烈属证号</w:t>
            </w:r>
            <w:r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  <w:t xml:space="preserve">______________     </w:t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□孤老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618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99CCFF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  <w:t>任职、受雇、从业信息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6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任职受雇从业单位一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名称</w:t>
            </w:r>
          </w:p>
        </w:tc>
        <w:tc>
          <w:tcPr>
            <w:tcW w:w="34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国家</w:t>
            </w:r>
            <w:r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地区</w:t>
            </w:r>
          </w:p>
        </w:tc>
        <w:tc>
          <w:tcPr>
            <w:tcW w:w="3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纳税人识别号</w:t>
            </w:r>
          </w:p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（统一社会信用代码）</w:t>
            </w:r>
          </w:p>
        </w:tc>
        <w:tc>
          <w:tcPr>
            <w:tcW w:w="34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任职受雇从业日期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  <w:t xml:space="preserve">   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离职日期</w:t>
            </w:r>
          </w:p>
        </w:tc>
        <w:tc>
          <w:tcPr>
            <w:tcW w:w="9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  <w:t xml:space="preserve"> 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类型</w:t>
            </w:r>
          </w:p>
        </w:tc>
        <w:tc>
          <w:tcPr>
            <w:tcW w:w="34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□雇员</w:t>
            </w:r>
            <w:r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□保险营销员</w:t>
            </w:r>
            <w:r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□证券经纪人</w:t>
            </w:r>
            <w:r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□其他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职务</w:t>
            </w:r>
          </w:p>
        </w:tc>
        <w:tc>
          <w:tcPr>
            <w:tcW w:w="3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□高层</w:t>
            </w:r>
            <w:r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□其他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6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任职受雇从业单位二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名称</w:t>
            </w:r>
          </w:p>
        </w:tc>
        <w:tc>
          <w:tcPr>
            <w:tcW w:w="34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国家</w:t>
            </w:r>
            <w:r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地区</w:t>
            </w:r>
          </w:p>
        </w:tc>
        <w:tc>
          <w:tcPr>
            <w:tcW w:w="3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纳税人识别号</w:t>
            </w:r>
          </w:p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（统一社会信用代码）</w:t>
            </w:r>
          </w:p>
        </w:tc>
        <w:tc>
          <w:tcPr>
            <w:tcW w:w="34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任职受雇从业日期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  <w:t xml:space="preserve">   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离职日期</w:t>
            </w:r>
          </w:p>
        </w:tc>
        <w:tc>
          <w:tcPr>
            <w:tcW w:w="9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  <w:t xml:space="preserve"> 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CCFFFF"/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CCFFFF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类型</w:t>
            </w:r>
          </w:p>
        </w:tc>
        <w:tc>
          <w:tcPr>
            <w:tcW w:w="34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□雇员</w:t>
            </w:r>
            <w:r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□保险营销员</w:t>
            </w:r>
            <w:r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□证券经纪人</w:t>
            </w:r>
            <w:r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□其他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CCFFFF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职务</w:t>
            </w:r>
          </w:p>
        </w:tc>
        <w:tc>
          <w:tcPr>
            <w:tcW w:w="3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□高层</w:t>
            </w:r>
            <w:r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□其他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18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99CCFF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  <w:t>该栏仅由投资者纳税人填写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806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被投资单位一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名称</w:t>
            </w:r>
          </w:p>
        </w:tc>
        <w:tc>
          <w:tcPr>
            <w:tcW w:w="34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国家</w:t>
            </w:r>
            <w:r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地区</w:t>
            </w:r>
          </w:p>
        </w:tc>
        <w:tc>
          <w:tcPr>
            <w:tcW w:w="3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</w:trPr>
        <w:tc>
          <w:tcPr>
            <w:tcW w:w="80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纳税人识别号</w:t>
            </w:r>
            <w:r>
              <w:rPr>
                <w:rFonts w:ascii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（统一社会信用代码）</w:t>
            </w:r>
          </w:p>
        </w:tc>
        <w:tc>
          <w:tcPr>
            <w:tcW w:w="34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投资额（元）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1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投资比例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806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被投资单位二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名称</w:t>
            </w:r>
          </w:p>
        </w:tc>
        <w:tc>
          <w:tcPr>
            <w:tcW w:w="34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国家</w:t>
            </w:r>
            <w:r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地区</w:t>
            </w:r>
          </w:p>
        </w:tc>
        <w:tc>
          <w:tcPr>
            <w:tcW w:w="3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</w:trPr>
        <w:tc>
          <w:tcPr>
            <w:tcW w:w="80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CCFFFF"/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CC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纳税人识别号</w:t>
            </w:r>
            <w:r>
              <w:rPr>
                <w:rFonts w:ascii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（统一社会信用代码）</w:t>
            </w:r>
          </w:p>
        </w:tc>
        <w:tc>
          <w:tcPr>
            <w:tcW w:w="34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CCFFFF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投资额（元）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1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CCFFFF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投资比例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618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99CCFF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  <w:t>该栏仅由华侨、港澳台、外籍个人填写（带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  <w:t>*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  <w:t>必填）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2522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shd w:val="clear" w:color="auto" w:fill="CCFFFF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  <w:t>*</w:t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出生地</w:t>
            </w:r>
          </w:p>
        </w:tc>
        <w:tc>
          <w:tcPr>
            <w:tcW w:w="34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  <w:t>*</w:t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首次入境时间</w:t>
            </w:r>
          </w:p>
        </w:tc>
        <w:tc>
          <w:tcPr>
            <w:tcW w:w="3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  <w:t xml:space="preserve">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2522" w:type="dxa"/>
            <w:gridSpan w:val="2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  <w:t>*</w:t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性别</w:t>
            </w:r>
          </w:p>
        </w:tc>
        <w:tc>
          <w:tcPr>
            <w:tcW w:w="3452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  <w:t>*</w:t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预计离境时间</w:t>
            </w:r>
          </w:p>
        </w:tc>
        <w:tc>
          <w:tcPr>
            <w:tcW w:w="3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  <w:t xml:space="preserve">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2522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CCFFFF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  <w:t>*</w:t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涉税事由</w:t>
            </w:r>
          </w:p>
        </w:tc>
        <w:tc>
          <w:tcPr>
            <w:tcW w:w="809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□任职受雇</w:t>
            </w:r>
            <w:r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□提供临时劳务</w:t>
            </w:r>
            <w:r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□转让财产</w:t>
            </w:r>
            <w:r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□从事投资和经营活动</w:t>
            </w:r>
            <w:r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□其他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0618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  <w:t xml:space="preserve">     </w:t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谨声明：本表是根据国家税收法律法规及相关规定填报的，是真实的、可靠的、完整的。</w:t>
            </w:r>
          </w:p>
          <w:p>
            <w:pPr>
              <w:jc w:val="center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  <w:t xml:space="preserve">                       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纳税人（签字）</w:t>
            </w:r>
            <w:r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  <w:t xml:space="preserve">: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  <w:t xml:space="preserve">     </w:t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5309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经办人签字：</w:t>
            </w:r>
          </w:p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经办人身份证件号码：</w:t>
            </w:r>
          </w:p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代理机构签章：</w:t>
            </w:r>
          </w:p>
          <w:p>
            <w:pPr>
              <w:widowControl/>
              <w:jc w:val="left"/>
              <w:rPr>
                <w:rFonts w:hint="eastAsia" w:asci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代理机构统一社会信用代码：</w:t>
            </w:r>
          </w:p>
        </w:tc>
        <w:tc>
          <w:tcPr>
            <w:tcW w:w="530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受理人：　</w:t>
            </w:r>
          </w:p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　　</w:t>
            </w:r>
          </w:p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受理税务机关（章）：　</w:t>
            </w:r>
          </w:p>
          <w:p>
            <w:pPr>
              <w:jc w:val="left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受理日期：</w:t>
            </w:r>
            <w:r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  <w:t xml:space="preserve">         </w:t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  <w:t xml:space="preserve">     </w:t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  <w:t xml:space="preserve">     </w:t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日</w:t>
            </w:r>
          </w:p>
        </w:tc>
      </w:tr>
    </w:tbl>
    <w:p>
      <w:pPr>
        <w:jc w:val="right"/>
        <w:rPr>
          <w:rFonts w:ascii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等线" w:hAnsi="等线" w:eastAsia="等线" w:cs="宋体"/>
          <w:b/>
          <w:bCs/>
          <w:color w:val="000000"/>
          <w:kern w:val="0"/>
          <w:sz w:val="15"/>
          <w:szCs w:val="15"/>
        </w:rPr>
        <w:t>国家税务总局监制</w:t>
      </w:r>
    </w:p>
    <w:p>
      <w:pPr>
        <w:pStyle w:val="7"/>
        <w:ind w:firstLine="482" w:firstLineChars="200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【表单说明】</w:t>
      </w:r>
    </w:p>
    <w:p>
      <w:pPr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一、适用范围</w:t>
      </w:r>
    </w:p>
    <w:p>
      <w:pPr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本表适用于自然人纳税人基础信息的填报。</w:t>
      </w:r>
    </w:p>
    <w:p>
      <w:pPr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二、报送期限</w:t>
      </w:r>
    </w:p>
    <w:p>
      <w:pPr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自然人纳税人初次向税务机关办理相关涉税事宜时填报本表；初次申报后，以后仅需在信息发生变化时填报。</w:t>
      </w:r>
    </w:p>
    <w:p>
      <w:pPr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三、本表各栏填写</w:t>
      </w:r>
    </w:p>
    <w:p>
      <w:pPr>
        <w:ind w:firstLine="420" w:firstLineChars="200"/>
        <w:rPr>
          <w:rFonts w:ascii="宋体" w:hAnsi="宋体" w:cs="仿宋"/>
          <w:szCs w:val="21"/>
        </w:rPr>
      </w:pPr>
      <w:r>
        <w:rPr>
          <w:rFonts w:hint="eastAsia" w:ascii="宋体" w:hAnsi="宋体" w:cs="仿宋"/>
          <w:szCs w:val="21"/>
        </w:rPr>
        <w:t>本表带“</w:t>
      </w:r>
      <w:r>
        <w:rPr>
          <w:rFonts w:ascii="宋体" w:hAnsi="宋体" w:cs="仿宋"/>
          <w:szCs w:val="21"/>
        </w:rPr>
        <w:t>*</w:t>
      </w:r>
      <w:r>
        <w:rPr>
          <w:rFonts w:hint="eastAsia" w:ascii="宋体" w:hAnsi="宋体" w:cs="仿宋"/>
          <w:szCs w:val="21"/>
        </w:rPr>
        <w:t>”的项目为必填或者条件必填，其余项目为选填。</w:t>
      </w:r>
    </w:p>
    <w:p>
      <w:pPr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（一）表头项目</w:t>
      </w:r>
    </w:p>
    <w:p>
      <w:pPr>
        <w:ind w:firstLine="422" w:firstLineChars="200"/>
        <w:rPr>
          <w:rFonts w:ascii="宋体" w:hAnsi="宋体" w:cs="仿宋"/>
          <w:szCs w:val="21"/>
        </w:rPr>
      </w:pPr>
      <w:r>
        <w:rPr>
          <w:rFonts w:hint="eastAsia" w:ascii="宋体" w:hAnsi="宋体" w:cs="仿宋"/>
          <w:b/>
          <w:szCs w:val="21"/>
        </w:rPr>
        <w:t>纳税人识别号：</w:t>
      </w:r>
      <w:r>
        <w:rPr>
          <w:rFonts w:hint="eastAsia" w:ascii="宋体" w:hAnsi="宋体" w:cs="仿宋"/>
          <w:szCs w:val="21"/>
        </w:rPr>
        <w:t>有中国公民身份号码的，填写中华人民共和国居民身份证上载明的“公民身份号码”；没有中国公民身份号码的，填写税务机关赋予的纳税人识别号。</w:t>
      </w:r>
    </w:p>
    <w:p>
      <w:pPr>
        <w:ind w:firstLine="420" w:firstLineChars="200"/>
        <w:rPr>
          <w:rFonts w:ascii="宋体" w:hAnsi="宋体"/>
          <w:b/>
          <w:szCs w:val="21"/>
        </w:rPr>
      </w:pPr>
      <w:r>
        <w:rPr>
          <w:rFonts w:hint="eastAsia" w:ascii="宋体" w:hAnsi="宋体"/>
          <w:szCs w:val="21"/>
        </w:rPr>
        <w:t>（二）表内各栏</w:t>
      </w:r>
    </w:p>
    <w:p>
      <w:pPr>
        <w:ind w:firstLine="422" w:firstLineChars="200"/>
        <w:rPr>
          <w:rFonts w:ascii="宋体" w:hAnsi="宋体"/>
          <w:b/>
          <w:szCs w:val="21"/>
        </w:rPr>
      </w:pPr>
      <w:r>
        <w:rPr>
          <w:rFonts w:ascii="宋体" w:hAnsi="宋体"/>
          <w:b/>
          <w:szCs w:val="21"/>
        </w:rPr>
        <w:t>1.</w:t>
      </w:r>
      <w:r>
        <w:rPr>
          <w:rFonts w:hint="eastAsia" w:ascii="宋体" w:hAnsi="宋体"/>
          <w:b/>
          <w:szCs w:val="21"/>
        </w:rPr>
        <w:t>基本信息：</w:t>
      </w:r>
    </w:p>
    <w:p>
      <w:pPr>
        <w:ind w:firstLine="422" w:firstLineChars="20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（</w:t>
      </w:r>
      <w:r>
        <w:rPr>
          <w:rFonts w:ascii="宋体" w:hAnsi="宋体"/>
          <w:b/>
          <w:szCs w:val="21"/>
        </w:rPr>
        <w:t>1</w:t>
      </w:r>
      <w:r>
        <w:rPr>
          <w:rFonts w:hint="eastAsia" w:ascii="宋体" w:hAnsi="宋体"/>
          <w:b/>
          <w:szCs w:val="21"/>
        </w:rPr>
        <w:t>）纳税人姓名</w:t>
      </w:r>
      <w:r>
        <w:rPr>
          <w:rFonts w:hint="eastAsia" w:ascii="宋体" w:hAnsi="宋体"/>
          <w:szCs w:val="21"/>
        </w:rPr>
        <w:t>：填写纳税人姓名。</w:t>
      </w:r>
      <w:r>
        <w:rPr>
          <w:rFonts w:hint="eastAsia" w:ascii="宋体" w:hAnsi="宋体" w:cs="仿宋"/>
          <w:szCs w:val="21"/>
        </w:rPr>
        <w:t>外籍个人英文姓名按照“先姓（surname）后名（given name）”的顺序填写，确实无法区分姓和名的，按照证件上的姓名顺序填写。</w:t>
      </w:r>
    </w:p>
    <w:p>
      <w:pPr>
        <w:ind w:firstLine="422" w:firstLineChars="200"/>
        <w:rPr>
          <w:rFonts w:ascii="宋体" w:hAnsi="宋体"/>
          <w:b/>
          <w:bCs/>
          <w:szCs w:val="21"/>
        </w:rPr>
      </w:pPr>
      <w:r>
        <w:rPr>
          <w:rFonts w:hint="eastAsia" w:ascii="宋体" w:hAnsi="宋体"/>
          <w:b/>
          <w:szCs w:val="21"/>
        </w:rPr>
        <w:t>（</w:t>
      </w:r>
      <w:r>
        <w:rPr>
          <w:rFonts w:ascii="宋体" w:hAnsi="宋体"/>
          <w:b/>
          <w:szCs w:val="21"/>
        </w:rPr>
        <w:t>2</w:t>
      </w:r>
      <w:r>
        <w:rPr>
          <w:rFonts w:hint="eastAsia" w:ascii="宋体" w:hAnsi="宋体"/>
          <w:b/>
          <w:szCs w:val="21"/>
        </w:rPr>
        <w:t>）身份证件：</w:t>
      </w:r>
      <w:r>
        <w:rPr>
          <w:rFonts w:hint="eastAsia" w:ascii="宋体" w:hAnsi="宋体"/>
          <w:bCs/>
          <w:szCs w:val="21"/>
        </w:rPr>
        <w:t>填写纳税人有效的身份证件类型及号码。</w:t>
      </w:r>
    </w:p>
    <w:p>
      <w:pPr>
        <w:ind w:firstLine="422" w:firstLineChars="200"/>
        <w:rPr>
          <w:rFonts w:ascii="宋体" w:hAnsi="宋体"/>
          <w:bCs/>
          <w:szCs w:val="21"/>
        </w:rPr>
      </w:pPr>
      <w:r>
        <w:rPr>
          <w:rFonts w:hint="eastAsia" w:ascii="宋体" w:hAnsi="宋体"/>
          <w:b/>
          <w:bCs/>
          <w:szCs w:val="21"/>
        </w:rPr>
        <w:t>“证件类型一”</w:t>
      </w:r>
      <w:r>
        <w:rPr>
          <w:rFonts w:hint="eastAsia" w:ascii="宋体" w:hAnsi="宋体"/>
          <w:bCs/>
          <w:szCs w:val="21"/>
        </w:rPr>
        <w:t>按以下原则填写：</w:t>
      </w:r>
    </w:p>
    <w:p>
      <w:pPr>
        <w:ind w:firstLine="420" w:firstLineChars="200"/>
        <w:rPr>
          <w:rFonts w:ascii="宋体" w:hAnsi="宋体"/>
          <w:bCs/>
          <w:szCs w:val="21"/>
        </w:rPr>
      </w:pPr>
      <w:r>
        <w:rPr>
          <w:rFonts w:ascii="宋体" w:hAnsi="宋体"/>
          <w:bCs/>
          <w:szCs w:val="21"/>
        </w:rPr>
        <w:fldChar w:fldCharType="begin"/>
      </w:r>
      <w:r>
        <w:rPr>
          <w:rFonts w:ascii="宋体" w:hAnsi="宋体"/>
          <w:bCs/>
          <w:szCs w:val="21"/>
        </w:rPr>
        <w:instrText xml:space="preserve"> = 1 \* GB3 </w:instrText>
      </w:r>
      <w:r>
        <w:rPr>
          <w:rFonts w:ascii="宋体" w:hAnsi="宋体"/>
          <w:bCs/>
          <w:szCs w:val="21"/>
        </w:rPr>
        <w:fldChar w:fldCharType="separate"/>
      </w:r>
      <w:r>
        <w:rPr>
          <w:rFonts w:hint="eastAsia" w:ascii="宋体" w:hAnsi="宋体"/>
          <w:bCs/>
          <w:szCs w:val="21"/>
        </w:rPr>
        <w:t>①</w:t>
      </w:r>
      <w:r>
        <w:rPr>
          <w:rFonts w:ascii="宋体" w:hAnsi="宋体"/>
          <w:bCs/>
          <w:szCs w:val="21"/>
        </w:rPr>
        <w:fldChar w:fldCharType="end"/>
      </w:r>
      <w:r>
        <w:rPr>
          <w:rFonts w:hint="eastAsia" w:ascii="宋体" w:hAnsi="宋体"/>
          <w:bCs/>
          <w:szCs w:val="21"/>
        </w:rPr>
        <w:t>有中国公民身份号码的，应当填写《中华人民共和国居民身份证》（简称“居民身份证”）。</w:t>
      </w:r>
    </w:p>
    <w:p>
      <w:pPr>
        <w:ind w:firstLine="420" w:firstLineChars="200"/>
        <w:rPr>
          <w:rFonts w:ascii="宋体" w:hAnsi="宋体"/>
          <w:bCs/>
          <w:szCs w:val="21"/>
        </w:rPr>
      </w:pPr>
      <w:r>
        <w:rPr>
          <w:rFonts w:ascii="宋体" w:hAnsi="宋体"/>
          <w:bCs/>
          <w:szCs w:val="21"/>
        </w:rPr>
        <w:fldChar w:fldCharType="begin"/>
      </w:r>
      <w:r>
        <w:rPr>
          <w:rFonts w:ascii="宋体" w:hAnsi="宋体"/>
          <w:bCs/>
          <w:szCs w:val="21"/>
        </w:rPr>
        <w:instrText xml:space="preserve"> = 2 \* GB3 </w:instrText>
      </w:r>
      <w:r>
        <w:rPr>
          <w:rFonts w:ascii="宋体" w:hAnsi="宋体"/>
          <w:bCs/>
          <w:szCs w:val="21"/>
        </w:rPr>
        <w:fldChar w:fldCharType="separate"/>
      </w:r>
      <w:r>
        <w:rPr>
          <w:rFonts w:hint="eastAsia" w:ascii="宋体" w:hAnsi="宋体"/>
          <w:bCs/>
          <w:szCs w:val="21"/>
        </w:rPr>
        <w:t>②</w:t>
      </w:r>
      <w:r>
        <w:rPr>
          <w:rFonts w:ascii="宋体" w:hAnsi="宋体"/>
          <w:bCs/>
          <w:szCs w:val="21"/>
        </w:rPr>
        <w:fldChar w:fldCharType="end"/>
      </w:r>
      <w:r>
        <w:rPr>
          <w:rFonts w:hint="eastAsia" w:ascii="宋体" w:hAnsi="宋体"/>
          <w:bCs/>
          <w:szCs w:val="21"/>
        </w:rPr>
        <w:t>华侨应当填写《中华人民共和国护照》（简称“中国护照”）。</w:t>
      </w:r>
    </w:p>
    <w:p>
      <w:pPr>
        <w:ind w:firstLine="420" w:firstLineChars="200"/>
        <w:rPr>
          <w:rFonts w:ascii="宋体" w:hAnsi="宋体"/>
          <w:bCs/>
          <w:szCs w:val="21"/>
        </w:rPr>
      </w:pPr>
      <w:r>
        <w:rPr>
          <w:rFonts w:ascii="宋体" w:hAnsi="宋体"/>
          <w:bCs/>
          <w:szCs w:val="21"/>
        </w:rPr>
        <w:fldChar w:fldCharType="begin"/>
      </w:r>
      <w:r>
        <w:rPr>
          <w:rFonts w:ascii="宋体" w:hAnsi="宋体"/>
          <w:bCs/>
          <w:szCs w:val="21"/>
        </w:rPr>
        <w:instrText xml:space="preserve"> = 3 \* GB3 </w:instrText>
      </w:r>
      <w:r>
        <w:rPr>
          <w:rFonts w:ascii="宋体" w:hAnsi="宋体"/>
          <w:bCs/>
          <w:szCs w:val="21"/>
        </w:rPr>
        <w:fldChar w:fldCharType="separate"/>
      </w:r>
      <w:r>
        <w:rPr>
          <w:rFonts w:hint="eastAsia" w:ascii="宋体" w:hAnsi="宋体"/>
          <w:bCs/>
          <w:szCs w:val="21"/>
        </w:rPr>
        <w:t>③</w:t>
      </w:r>
      <w:r>
        <w:rPr>
          <w:rFonts w:ascii="宋体" w:hAnsi="宋体"/>
          <w:bCs/>
          <w:szCs w:val="21"/>
        </w:rPr>
        <w:fldChar w:fldCharType="end"/>
      </w:r>
      <w:r>
        <w:rPr>
          <w:rFonts w:hint="eastAsia" w:ascii="宋体" w:hAnsi="宋体"/>
          <w:bCs/>
          <w:szCs w:val="21"/>
        </w:rPr>
        <w:t>港澳居民可选择填写《港澳居民来往内地通行证》（简称“港澳居民通行证”）或者《中华人民共和国港澳居民居住证》（简称“港澳居民居住证”）；台湾居民可选择填写《台湾居民来往大陆通行证》（简称“台湾居民通行证”）或者《中华人民共和国台湾居民居住证》（简称“台湾居民居住证”）。</w:t>
      </w:r>
    </w:p>
    <w:p>
      <w:pPr>
        <w:ind w:firstLine="420" w:firstLineChars="200"/>
        <w:rPr>
          <w:rFonts w:ascii="宋体" w:hAnsi="宋体"/>
          <w:bCs/>
          <w:szCs w:val="21"/>
        </w:rPr>
      </w:pPr>
      <w:r>
        <w:rPr>
          <w:rFonts w:ascii="宋体" w:hAnsi="宋体"/>
          <w:bCs/>
          <w:szCs w:val="21"/>
        </w:rPr>
        <w:fldChar w:fldCharType="begin"/>
      </w:r>
      <w:r>
        <w:rPr>
          <w:rFonts w:ascii="宋体" w:hAnsi="宋体"/>
          <w:bCs/>
          <w:szCs w:val="21"/>
        </w:rPr>
        <w:instrText xml:space="preserve"> = 4 \* GB3 </w:instrText>
      </w:r>
      <w:r>
        <w:rPr>
          <w:rFonts w:ascii="宋体" w:hAnsi="宋体"/>
          <w:bCs/>
          <w:szCs w:val="21"/>
        </w:rPr>
        <w:fldChar w:fldCharType="separate"/>
      </w:r>
      <w:r>
        <w:rPr>
          <w:rFonts w:hint="eastAsia" w:ascii="宋体" w:hAnsi="宋体"/>
          <w:bCs/>
          <w:szCs w:val="21"/>
        </w:rPr>
        <w:t>④</w:t>
      </w:r>
      <w:r>
        <w:rPr>
          <w:rFonts w:ascii="宋体" w:hAnsi="宋体"/>
          <w:bCs/>
          <w:szCs w:val="21"/>
        </w:rPr>
        <w:fldChar w:fldCharType="end"/>
      </w:r>
      <w:r>
        <w:rPr>
          <w:rFonts w:hint="eastAsia" w:ascii="宋体" w:hAnsi="宋体"/>
          <w:bCs/>
          <w:szCs w:val="21"/>
        </w:rPr>
        <w:t>外籍个人可选择填写《中华人民共和国外国人永久居留身份证》（简称“外国人永久居留证”）、《中华人民共和国外国人工作许可证》（简称“外国人工作许可证”）或者“外国护照”。</w:t>
      </w:r>
    </w:p>
    <w:p>
      <w:pPr>
        <w:ind w:firstLine="420" w:firstLineChars="200"/>
        <w:rPr>
          <w:rFonts w:ascii="宋体" w:hAnsi="宋体"/>
          <w:bCs/>
          <w:szCs w:val="21"/>
        </w:rPr>
      </w:pPr>
      <w:r>
        <w:rPr>
          <w:rFonts w:ascii="宋体" w:hAnsi="宋体"/>
          <w:bCs/>
          <w:szCs w:val="21"/>
        </w:rPr>
        <w:fldChar w:fldCharType="begin"/>
      </w:r>
      <w:r>
        <w:rPr>
          <w:rFonts w:ascii="宋体" w:hAnsi="宋体"/>
          <w:bCs/>
          <w:szCs w:val="21"/>
        </w:rPr>
        <w:instrText xml:space="preserve"> = 5 \* GB3 </w:instrText>
      </w:r>
      <w:r>
        <w:rPr>
          <w:rFonts w:ascii="宋体" w:hAnsi="宋体"/>
          <w:bCs/>
          <w:szCs w:val="21"/>
        </w:rPr>
        <w:fldChar w:fldCharType="separate"/>
      </w:r>
      <w:r>
        <w:rPr>
          <w:rFonts w:hint="eastAsia" w:ascii="宋体" w:hAnsi="宋体"/>
          <w:bCs/>
          <w:szCs w:val="21"/>
        </w:rPr>
        <w:t>⑤</w:t>
      </w:r>
      <w:r>
        <w:rPr>
          <w:rFonts w:ascii="宋体" w:hAnsi="宋体"/>
          <w:bCs/>
          <w:szCs w:val="21"/>
        </w:rPr>
        <w:fldChar w:fldCharType="end"/>
      </w:r>
      <w:r>
        <w:rPr>
          <w:rFonts w:hint="eastAsia" w:ascii="宋体" w:hAnsi="宋体"/>
          <w:bCs/>
          <w:szCs w:val="21"/>
        </w:rPr>
        <w:t>其他符合规定的情形填写“其他证件”。</w:t>
      </w:r>
    </w:p>
    <w:p>
      <w:pPr>
        <w:ind w:firstLine="420" w:firstLineChars="200"/>
        <w:rPr>
          <w:rFonts w:ascii="宋体" w:hAnsi="宋体"/>
          <w:b/>
          <w:szCs w:val="21"/>
        </w:rPr>
      </w:pPr>
      <w:r>
        <w:rPr>
          <w:rFonts w:hint="eastAsia" w:ascii="宋体" w:hAnsi="宋体"/>
          <w:bCs/>
          <w:szCs w:val="21"/>
        </w:rPr>
        <w:t>“</w:t>
      </w:r>
      <w:r>
        <w:rPr>
          <w:rFonts w:hint="eastAsia" w:ascii="宋体" w:hAnsi="宋体"/>
          <w:b/>
          <w:bCs/>
          <w:szCs w:val="21"/>
        </w:rPr>
        <w:t>证件类型二”</w:t>
      </w:r>
      <w:r>
        <w:rPr>
          <w:rFonts w:hint="eastAsia" w:ascii="宋体" w:hAnsi="宋体"/>
          <w:bCs/>
          <w:szCs w:val="21"/>
        </w:rPr>
        <w:t>按以下原则填写：</w:t>
      </w:r>
      <w:r>
        <w:rPr>
          <w:rFonts w:hint="eastAsia" w:ascii="宋体" w:hAnsi="宋体"/>
          <w:szCs w:val="21"/>
        </w:rPr>
        <w:t>证件类型一</w:t>
      </w:r>
      <w:r>
        <w:rPr>
          <w:rFonts w:hint="eastAsia" w:ascii="宋体" w:hAnsi="宋体"/>
          <w:bCs/>
          <w:szCs w:val="21"/>
        </w:rPr>
        <w:t>选择“港澳居民居住证”的，证件类型二应当填写“港澳居民通行证”；</w:t>
      </w:r>
      <w:r>
        <w:rPr>
          <w:rFonts w:hint="eastAsia" w:ascii="宋体" w:hAnsi="宋体"/>
          <w:szCs w:val="21"/>
        </w:rPr>
        <w:t>证件类型一</w:t>
      </w:r>
      <w:r>
        <w:rPr>
          <w:rFonts w:hint="eastAsia" w:ascii="宋体" w:hAnsi="宋体"/>
          <w:bCs/>
          <w:szCs w:val="21"/>
        </w:rPr>
        <w:t>选择“台湾居民居住证”的，证件类型二应当填写“台湾居民通行证”；</w:t>
      </w:r>
      <w:r>
        <w:rPr>
          <w:rFonts w:hint="eastAsia" w:ascii="宋体" w:hAnsi="宋体"/>
          <w:szCs w:val="21"/>
        </w:rPr>
        <w:t>证件类型一选择</w:t>
      </w:r>
      <w:r>
        <w:rPr>
          <w:rFonts w:hint="eastAsia" w:ascii="宋体" w:hAnsi="宋体"/>
          <w:bCs/>
          <w:szCs w:val="21"/>
        </w:rPr>
        <w:t>“外国人永久居留证”或者“外国人工作许可证”的，证件类型二应当填写“外国护照”。证件类型一已选择“居民身份证”“中国护照”“港澳居民通行证”“台湾居民通行证”或“外国护照”，证件类型二可不填。</w:t>
      </w:r>
    </w:p>
    <w:p>
      <w:pPr>
        <w:ind w:firstLine="422" w:firstLineChars="200"/>
        <w:rPr>
          <w:rFonts w:ascii="宋体" w:hAnsi="宋体"/>
          <w:szCs w:val="21"/>
        </w:rPr>
      </w:pPr>
      <w:r>
        <w:rPr>
          <w:rFonts w:hint="eastAsia" w:ascii="宋体" w:hAnsi="宋体"/>
          <w:b/>
          <w:szCs w:val="21"/>
        </w:rPr>
        <w:t>（</w:t>
      </w:r>
      <w:r>
        <w:rPr>
          <w:rFonts w:ascii="宋体" w:hAnsi="宋体"/>
          <w:b/>
          <w:szCs w:val="21"/>
        </w:rPr>
        <w:t>3</w:t>
      </w:r>
      <w:r>
        <w:rPr>
          <w:rFonts w:hint="eastAsia" w:ascii="宋体" w:hAnsi="宋体"/>
          <w:b/>
          <w:szCs w:val="21"/>
        </w:rPr>
        <w:t>）国籍</w:t>
      </w:r>
      <w:r>
        <w:rPr>
          <w:rFonts w:ascii="宋体" w:hAnsi="宋体"/>
          <w:b/>
          <w:szCs w:val="21"/>
        </w:rPr>
        <w:t>/</w:t>
      </w:r>
      <w:r>
        <w:rPr>
          <w:rFonts w:hint="eastAsia" w:ascii="宋体" w:hAnsi="宋体"/>
          <w:b/>
          <w:szCs w:val="21"/>
        </w:rPr>
        <w:t>地区</w:t>
      </w:r>
      <w:r>
        <w:rPr>
          <w:rFonts w:hint="eastAsia" w:ascii="宋体" w:hAnsi="宋体"/>
          <w:b/>
          <w:bCs/>
          <w:szCs w:val="21"/>
        </w:rPr>
        <w:t>：</w:t>
      </w:r>
      <w:r>
        <w:rPr>
          <w:rFonts w:hint="eastAsia" w:ascii="宋体" w:hAnsi="宋体"/>
          <w:szCs w:val="21"/>
        </w:rPr>
        <w:t>填写纳税人所属的国籍或地区。</w:t>
      </w:r>
    </w:p>
    <w:p>
      <w:pPr>
        <w:ind w:firstLine="422" w:firstLineChars="20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（</w:t>
      </w:r>
      <w:r>
        <w:rPr>
          <w:rFonts w:ascii="宋体" w:hAnsi="宋体"/>
          <w:b/>
          <w:szCs w:val="21"/>
        </w:rPr>
        <w:t>4</w:t>
      </w:r>
      <w:r>
        <w:rPr>
          <w:rFonts w:hint="eastAsia" w:ascii="宋体" w:hAnsi="宋体"/>
          <w:b/>
          <w:szCs w:val="21"/>
        </w:rPr>
        <w:t>）出生日期：</w:t>
      </w:r>
      <w:r>
        <w:rPr>
          <w:rFonts w:hint="eastAsia" w:ascii="宋体" w:hAnsi="宋体"/>
          <w:szCs w:val="21"/>
        </w:rPr>
        <w:t>根据纳税人身份证件上的信息填写。</w:t>
      </w:r>
    </w:p>
    <w:p>
      <w:pPr>
        <w:ind w:firstLine="422" w:firstLineChars="20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（</w:t>
      </w:r>
      <w:r>
        <w:rPr>
          <w:rFonts w:ascii="宋体" w:hAnsi="宋体"/>
          <w:b/>
          <w:szCs w:val="21"/>
        </w:rPr>
        <w:t>5</w:t>
      </w:r>
      <w:r>
        <w:rPr>
          <w:rFonts w:hint="eastAsia" w:ascii="宋体" w:hAnsi="宋体"/>
          <w:b/>
          <w:szCs w:val="21"/>
        </w:rPr>
        <w:t>）</w:t>
      </w:r>
      <w:r>
        <w:rPr>
          <w:rFonts w:hint="eastAsia" w:ascii="宋体" w:hAnsi="宋体"/>
          <w:b/>
          <w:bCs/>
          <w:szCs w:val="21"/>
        </w:rPr>
        <w:t>户籍所在地、经常居住地、联系地址</w:t>
      </w:r>
      <w:r>
        <w:rPr>
          <w:rFonts w:hint="eastAsia" w:ascii="宋体" w:hAnsi="宋体"/>
          <w:b/>
          <w:szCs w:val="21"/>
        </w:rPr>
        <w:t>：</w:t>
      </w:r>
      <w:r>
        <w:rPr>
          <w:rFonts w:hint="eastAsia" w:ascii="宋体" w:hAnsi="宋体"/>
          <w:szCs w:val="21"/>
        </w:rPr>
        <w:t>填写境内地址信息，至少填写一项。有居民身份证的，</w:t>
      </w:r>
      <w:r>
        <w:rPr>
          <w:rFonts w:hint="eastAsia" w:ascii="宋体" w:hAnsi="宋体"/>
          <w:bCs/>
          <w:szCs w:val="21"/>
        </w:rPr>
        <w:t>“户籍所在地”“经常居住地”</w:t>
      </w:r>
      <w:r>
        <w:rPr>
          <w:rFonts w:hint="eastAsia" w:ascii="宋体" w:hAnsi="宋体"/>
          <w:szCs w:val="21"/>
        </w:rPr>
        <w:t>必须填写其中之一</w:t>
      </w:r>
      <w:r>
        <w:rPr>
          <w:rFonts w:hint="eastAsia" w:ascii="宋体" w:hAnsi="宋体"/>
          <w:bCs/>
          <w:szCs w:val="21"/>
        </w:rPr>
        <w:t>。</w:t>
      </w:r>
    </w:p>
    <w:p>
      <w:pPr>
        <w:ind w:firstLine="422" w:firstLineChars="20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bCs/>
          <w:szCs w:val="21"/>
        </w:rPr>
        <w:t>（</w:t>
      </w:r>
      <w:r>
        <w:rPr>
          <w:rFonts w:ascii="宋体" w:hAnsi="宋体"/>
          <w:b/>
          <w:bCs/>
          <w:szCs w:val="21"/>
        </w:rPr>
        <w:t>6</w:t>
      </w:r>
      <w:r>
        <w:rPr>
          <w:rFonts w:hint="eastAsia" w:ascii="宋体" w:hAnsi="宋体"/>
          <w:b/>
          <w:bCs/>
          <w:szCs w:val="21"/>
        </w:rPr>
        <w:t>）手机号码、电子邮箱：</w:t>
      </w:r>
      <w:r>
        <w:rPr>
          <w:rFonts w:hint="eastAsia" w:ascii="宋体" w:hAnsi="宋体"/>
          <w:bCs/>
          <w:szCs w:val="21"/>
        </w:rPr>
        <w:t>填写境内有效手机号码，港澳台、外籍个人可以选择境内有效手机号码或电子邮箱中的一项填写。</w:t>
      </w:r>
    </w:p>
    <w:p>
      <w:pPr>
        <w:ind w:firstLine="422" w:firstLineChars="200"/>
        <w:rPr>
          <w:rFonts w:ascii="宋体" w:hAnsi="宋体"/>
          <w:szCs w:val="21"/>
        </w:rPr>
      </w:pPr>
      <w:r>
        <w:rPr>
          <w:rFonts w:hint="eastAsia" w:ascii="宋体" w:hAnsi="宋体"/>
          <w:b/>
          <w:szCs w:val="21"/>
        </w:rPr>
        <w:t>（</w:t>
      </w:r>
      <w:r>
        <w:rPr>
          <w:rFonts w:ascii="宋体" w:hAnsi="宋体"/>
          <w:b/>
          <w:szCs w:val="21"/>
        </w:rPr>
        <w:t>7</w:t>
      </w:r>
      <w:r>
        <w:rPr>
          <w:rFonts w:hint="eastAsia" w:ascii="宋体" w:hAnsi="宋体"/>
          <w:b/>
          <w:szCs w:val="21"/>
        </w:rPr>
        <w:t>）开户银行、银行账号：</w:t>
      </w:r>
      <w:r>
        <w:rPr>
          <w:rFonts w:hint="eastAsia" w:ascii="宋体" w:hAnsi="宋体"/>
          <w:szCs w:val="21"/>
        </w:rPr>
        <w:t>填写有效的个人银行账户信息，开户银行填写到银行总行。</w:t>
      </w:r>
    </w:p>
    <w:p>
      <w:pPr>
        <w:ind w:firstLine="422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b/>
          <w:szCs w:val="21"/>
        </w:rPr>
        <w:t>（</w:t>
      </w:r>
      <w:r>
        <w:rPr>
          <w:rFonts w:ascii="宋体" w:hAnsi="宋体"/>
          <w:b/>
          <w:szCs w:val="21"/>
        </w:rPr>
        <w:t>8</w:t>
      </w:r>
      <w:r>
        <w:rPr>
          <w:rFonts w:hint="eastAsia" w:ascii="宋体" w:hAnsi="宋体"/>
          <w:b/>
          <w:szCs w:val="21"/>
        </w:rPr>
        <w:t>）特殊情形：</w:t>
      </w:r>
      <w:r>
        <w:rPr>
          <w:rFonts w:hint="eastAsia" w:ascii="宋体" w:hAnsi="宋体"/>
          <w:szCs w:val="21"/>
        </w:rPr>
        <w:t>纳税人为残疾、烈属、孤老的，填写本栏。残疾、烈属人员还需填写残疾/烈属证件号码。</w:t>
      </w:r>
    </w:p>
    <w:p>
      <w:pPr>
        <w:ind w:firstLine="422" w:firstLineChars="200"/>
        <w:rPr>
          <w:rFonts w:ascii="宋体" w:hAnsi="宋体"/>
          <w:bCs/>
          <w:szCs w:val="21"/>
        </w:rPr>
      </w:pPr>
      <w:r>
        <w:rPr>
          <w:rFonts w:ascii="宋体" w:hAnsi="宋体"/>
          <w:b/>
          <w:bCs/>
          <w:szCs w:val="21"/>
        </w:rPr>
        <w:t>2.</w:t>
      </w:r>
      <w:r>
        <w:rPr>
          <w:rFonts w:hint="eastAsia" w:ascii="宋体" w:hAnsi="宋体"/>
          <w:b/>
          <w:bCs/>
          <w:szCs w:val="21"/>
        </w:rPr>
        <w:t>任职、受雇、从业信息：</w:t>
      </w:r>
      <w:r>
        <w:rPr>
          <w:rFonts w:hint="eastAsia" w:ascii="宋体" w:hAnsi="宋体"/>
          <w:szCs w:val="21"/>
        </w:rPr>
        <w:t>填写纳税</w:t>
      </w:r>
      <w:r>
        <w:rPr>
          <w:rFonts w:hint="eastAsia" w:ascii="宋体" w:hAnsi="宋体"/>
          <w:bCs/>
          <w:szCs w:val="21"/>
        </w:rPr>
        <w:t>人任职受雇从业的有关</w:t>
      </w:r>
      <w:r>
        <w:rPr>
          <w:rFonts w:hint="eastAsia" w:ascii="宋体" w:hAnsi="宋体"/>
          <w:szCs w:val="21"/>
        </w:rPr>
        <w:t>信息。其中，中国境内无住所个人有境外派遣单位的，应在本栏除填写境内任职受雇从业单位、境内受聘签约单位情况外，还应一并填写境外派遣单位相关信息。填写境外派遣单位时，其纳税人识别号（社会统一信用代码）可不填。</w:t>
      </w:r>
    </w:p>
    <w:p>
      <w:pPr>
        <w:ind w:firstLine="422" w:firstLineChars="200"/>
        <w:rPr>
          <w:rFonts w:hint="eastAsia" w:ascii="宋体" w:hAnsi="宋体"/>
          <w:b/>
          <w:bCs/>
          <w:szCs w:val="21"/>
        </w:rPr>
      </w:pPr>
      <w:r>
        <w:rPr>
          <w:rFonts w:ascii="宋体" w:hAnsi="宋体"/>
          <w:b/>
          <w:bCs/>
          <w:szCs w:val="21"/>
        </w:rPr>
        <w:t>3.</w:t>
      </w:r>
      <w:r>
        <w:rPr>
          <w:rFonts w:hint="eastAsia" w:ascii="宋体" w:hAnsi="宋体"/>
          <w:b/>
          <w:bCs/>
          <w:szCs w:val="21"/>
        </w:rPr>
        <w:t xml:space="preserve"> 投资者纳税人填写栏：</w:t>
      </w:r>
      <w:r>
        <w:rPr>
          <w:rFonts w:hint="eastAsia" w:ascii="宋体" w:hAnsi="宋体"/>
          <w:bCs/>
          <w:szCs w:val="21"/>
        </w:rPr>
        <w:t>由自然人股东、投资者填写。没有，则不填。</w:t>
      </w:r>
    </w:p>
    <w:p>
      <w:pPr>
        <w:ind w:firstLine="420" w:firstLineChars="200"/>
        <w:rPr>
          <w:rFonts w:hint="eastAsia"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（1）名称：填写被投资单位名称全称。</w:t>
      </w:r>
    </w:p>
    <w:p>
      <w:pPr>
        <w:ind w:firstLine="420" w:firstLineChars="200"/>
        <w:rPr>
          <w:rFonts w:hint="eastAsia"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（2）纳税人识别号（统一社会信用代码）：填写被投资单位纳税人识别号或者统一社会信用代码。</w:t>
      </w:r>
    </w:p>
    <w:p>
      <w:pPr>
        <w:ind w:firstLine="420" w:firstLineChars="200"/>
        <w:rPr>
          <w:rFonts w:hint="eastAsia"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（3）投资额：填写自然人股东、投资者在被投资单位投资的投资额（股本）。</w:t>
      </w:r>
    </w:p>
    <w:p>
      <w:pPr>
        <w:ind w:firstLine="420" w:firstLineChars="200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（4）投资比例：填写自然人股东、投资者的投资额占被投资单位投资（股本）的比例。</w:t>
      </w:r>
    </w:p>
    <w:p>
      <w:pPr>
        <w:ind w:firstLine="422" w:firstLineChars="200"/>
        <w:rPr>
          <w:rFonts w:ascii="宋体" w:hAnsi="宋体"/>
          <w:b/>
          <w:szCs w:val="21"/>
        </w:rPr>
      </w:pPr>
      <w:r>
        <w:rPr>
          <w:rFonts w:ascii="宋体" w:hAnsi="宋体"/>
          <w:b/>
          <w:szCs w:val="21"/>
        </w:rPr>
        <w:t>4</w:t>
      </w:r>
      <w:r>
        <w:rPr>
          <w:rFonts w:hint="eastAsia" w:ascii="宋体" w:hAnsi="宋体"/>
          <w:b/>
          <w:szCs w:val="21"/>
        </w:rPr>
        <w:t>．华侨、港澳台、外籍个人信息：</w:t>
      </w:r>
      <w:r>
        <w:rPr>
          <w:rFonts w:hint="eastAsia" w:ascii="宋体" w:hAnsi="宋体"/>
          <w:bCs/>
          <w:szCs w:val="21"/>
        </w:rPr>
        <w:t>华侨、</w:t>
      </w:r>
      <w:r>
        <w:rPr>
          <w:rFonts w:hint="eastAsia" w:ascii="宋体" w:hAnsi="宋体"/>
          <w:szCs w:val="21"/>
        </w:rPr>
        <w:t>港澳台居民、外籍个人填写本栏。</w:t>
      </w:r>
    </w:p>
    <w:p>
      <w:pPr>
        <w:ind w:firstLine="422" w:firstLineChars="200"/>
        <w:rPr>
          <w:rFonts w:ascii="宋体" w:hAnsi="宋体"/>
          <w:szCs w:val="21"/>
        </w:rPr>
      </w:pPr>
      <w:r>
        <w:rPr>
          <w:rFonts w:hint="eastAsia" w:ascii="宋体" w:hAnsi="宋体"/>
          <w:b/>
          <w:szCs w:val="21"/>
        </w:rPr>
        <w:t>（</w:t>
      </w:r>
      <w:r>
        <w:rPr>
          <w:rFonts w:ascii="宋体" w:hAnsi="宋体"/>
          <w:b/>
          <w:szCs w:val="21"/>
        </w:rPr>
        <w:t>1</w:t>
      </w:r>
      <w:r>
        <w:rPr>
          <w:rFonts w:hint="eastAsia" w:ascii="宋体" w:hAnsi="宋体"/>
          <w:b/>
          <w:szCs w:val="21"/>
        </w:rPr>
        <w:t>）出生地：</w:t>
      </w:r>
      <w:r>
        <w:rPr>
          <w:rFonts w:hint="eastAsia" w:ascii="宋体" w:hAnsi="宋体"/>
          <w:szCs w:val="21"/>
        </w:rPr>
        <w:t>填写华侨、港澳台居民、外籍个人的出生地，具体到国家或</w:t>
      </w:r>
      <w:r>
        <w:rPr>
          <w:rFonts w:hint="eastAsia" w:ascii="宋体" w:hAnsi="宋体"/>
          <w:bCs/>
          <w:szCs w:val="21"/>
        </w:rPr>
        <w:t>者</w:t>
      </w:r>
      <w:r>
        <w:rPr>
          <w:rFonts w:hint="eastAsia" w:ascii="宋体" w:hAnsi="宋体"/>
          <w:szCs w:val="21"/>
        </w:rPr>
        <w:t>地区。</w:t>
      </w:r>
    </w:p>
    <w:p>
      <w:pPr>
        <w:ind w:firstLine="422" w:firstLineChars="200"/>
        <w:rPr>
          <w:rFonts w:ascii="宋体" w:hAnsi="宋体"/>
          <w:szCs w:val="21"/>
        </w:rPr>
      </w:pPr>
      <w:r>
        <w:rPr>
          <w:rFonts w:hint="eastAsia" w:ascii="宋体" w:hAnsi="宋体"/>
          <w:b/>
          <w:szCs w:val="21"/>
        </w:rPr>
        <w:t>（</w:t>
      </w:r>
      <w:r>
        <w:rPr>
          <w:rFonts w:ascii="宋体" w:hAnsi="宋体"/>
          <w:b/>
          <w:szCs w:val="21"/>
        </w:rPr>
        <w:t>2</w:t>
      </w:r>
      <w:r>
        <w:rPr>
          <w:rFonts w:hint="eastAsia" w:ascii="宋体" w:hAnsi="宋体"/>
          <w:b/>
          <w:szCs w:val="21"/>
        </w:rPr>
        <w:t>）首次入境时间、预计离境时间：</w:t>
      </w:r>
      <w:r>
        <w:rPr>
          <w:rFonts w:hint="eastAsia" w:ascii="宋体" w:hAnsi="宋体"/>
          <w:szCs w:val="21"/>
        </w:rPr>
        <w:t>填写华侨、港澳台居民、外籍个人首次入境和预计离境的时间，具体到年月日。预计离境时间发生变化的，应及时进行变更。</w:t>
      </w:r>
    </w:p>
    <w:p>
      <w:pPr>
        <w:ind w:firstLine="422" w:firstLineChars="200"/>
        <w:rPr>
          <w:rFonts w:ascii="宋体" w:hAnsi="宋体"/>
          <w:bCs/>
          <w:szCs w:val="21"/>
        </w:rPr>
      </w:pPr>
      <w:r>
        <w:rPr>
          <w:rFonts w:hint="eastAsia" w:ascii="宋体" w:hAnsi="宋体"/>
          <w:b/>
          <w:szCs w:val="21"/>
        </w:rPr>
        <w:t>（</w:t>
      </w:r>
      <w:r>
        <w:rPr>
          <w:rFonts w:ascii="宋体" w:hAnsi="宋体"/>
          <w:b/>
          <w:szCs w:val="21"/>
        </w:rPr>
        <w:t>3</w:t>
      </w:r>
      <w:r>
        <w:rPr>
          <w:rFonts w:hint="eastAsia" w:ascii="宋体" w:hAnsi="宋体"/>
          <w:b/>
          <w:szCs w:val="21"/>
        </w:rPr>
        <w:t>）涉税事由：</w:t>
      </w:r>
      <w:r>
        <w:rPr>
          <w:rFonts w:hint="eastAsia" w:ascii="宋体" w:hAnsi="宋体"/>
          <w:szCs w:val="21"/>
        </w:rPr>
        <w:t>填写华侨、港澳台居民、外籍个人在境内涉税的具体事由，在相应事由处划“√”。如有多项事由的，同时勾选。</w:t>
      </w:r>
    </w:p>
    <w:p>
      <w:pPr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四、其他事项说明</w:t>
      </w:r>
    </w:p>
    <w:p>
      <w:pPr>
        <w:rPr>
          <w:rFonts w:ascii="宋体" w:hAnsi="宋体"/>
          <w:szCs w:val="21"/>
        </w:rPr>
        <w:sectPr>
          <w:footerReference r:id="rId3" w:type="default"/>
          <w:footerReference r:id="rId4" w:type="even"/>
          <w:pgSz w:w="11906" w:h="16838"/>
          <w:pgMar w:top="794" w:right="720" w:bottom="1418" w:left="720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/>
          <w:szCs w:val="21"/>
        </w:rPr>
        <w:t>以纸质方式报送本表的，应当一式两份，纳税人、税务机关各留存一份。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28</w:t>
    </w:r>
    <w:r>
      <w:fldChar w:fldCharType="end"/>
    </w:r>
  </w:p>
  <w:p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/>
  <w:p/>
  <w:p/>
  <w:p/>
  <w:p/>
  <w:p/>
  <w:p/>
  <w:p/>
  <w:p/>
  <w:p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841772"/>
    <w:rsid w:val="23E05044"/>
    <w:rsid w:val="43841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uiPriority w:val="0"/>
  </w:style>
  <w:style w:type="paragraph" w:customStyle="1" w:styleId="6">
    <w:name w:val="标题 2_0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customStyle="1" w:styleId="7">
    <w:name w:val="一级标题_0"/>
    <w:basedOn w:val="1"/>
    <w:qFormat/>
    <w:uiPriority w:val="0"/>
    <w:pPr>
      <w:widowControl/>
      <w:ind w:firstLine="420"/>
      <w:jc w:val="left"/>
      <w:outlineLvl w:val="2"/>
    </w:pPr>
    <w:rPr>
      <w:rFonts w:ascii="Arial" w:hAnsi="Arial" w:eastAsia="Times New Roman" w:cs="Arial"/>
      <w:b/>
      <w:kern w:val="0"/>
      <w:sz w:val="24"/>
      <w:szCs w:val="24"/>
    </w:rPr>
  </w:style>
  <w:style w:type="paragraph" w:customStyle="1" w:styleId="8">
    <w:name w:val="二级标题_0"/>
    <w:basedOn w:val="1"/>
    <w:qFormat/>
    <w:uiPriority w:val="0"/>
    <w:pPr>
      <w:widowControl/>
      <w:ind w:firstLine="420"/>
      <w:jc w:val="left"/>
      <w:outlineLvl w:val="3"/>
    </w:pPr>
    <w:rPr>
      <w:rFonts w:ascii="Arial" w:hAnsi="Arial" w:eastAsia="Times New Roman" w:cs="Arial"/>
      <w:kern w:val="0"/>
      <w:sz w:val="24"/>
      <w:szCs w:val="24"/>
    </w:rPr>
  </w:style>
  <w:style w:type="paragraph" w:customStyle="1" w:styleId="9">
    <w:name w:val="需求正文_0"/>
    <w:basedOn w:val="1"/>
    <w:qFormat/>
    <w:uiPriority w:val="0"/>
    <w:pPr>
      <w:widowControl/>
      <w:ind w:firstLine="420"/>
      <w:jc w:val="left"/>
    </w:pPr>
    <w:rPr>
      <w:rFonts w:ascii="Arial" w:hAnsi="Arial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2019-10-28T08:09:00Z</dcterms:created>
  <dc:creator>陈莉佳</dc:creator>
  <cp:lastModifiedBy>陈莉佳</cp:lastModifiedBy>
  <dcterms:modified xsi:type="dcterms:W3CDTF">2019-10-28T08:11:41Z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