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XXX税务局(分局、所)</w:t>
      </w:r>
    </w:p>
    <w:p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社会保险费实地调查通知书</w:t>
      </w:r>
    </w:p>
    <w:p>
      <w:pPr>
        <w:pStyle w:val="4"/>
        <w:ind w:firstLine="645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X税务社调通〔   〕 号</w:t>
      </w:r>
    </w:p>
    <w:p>
      <w:pPr>
        <w:pStyle w:val="4"/>
        <w:snapToGrid w:val="0"/>
        <w:spacing w:line="360" w:lineRule="auto"/>
        <w:rPr>
          <w:rFonts w:hint="eastAsia" w:ascii="仿宋_GB2312" w:eastAsia="仿宋_GB2312"/>
          <w:sz w:val="32"/>
          <w:u w:val="single"/>
        </w:rPr>
      </w:pPr>
    </w:p>
    <w:p>
      <w:pPr>
        <w:snapToGrid w:val="0"/>
        <w:spacing w:line="360" w:lineRule="auto"/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×××</w:t>
      </w:r>
      <w:r>
        <w:rPr>
          <w:rFonts w:hint="eastAsia" w:ascii="仿宋_GB2312" w:hAnsi="仿宋_GB2312" w:eastAsia="仿宋_GB2312" w:cs="宋体"/>
          <w:spacing w:val="10"/>
          <w:kern w:val="0"/>
          <w:sz w:val="28"/>
          <w:szCs w:val="28"/>
        </w:rPr>
        <w:t xml:space="preserve">（单位名称）：（统一社会信用代码：         单位社保号：        ） </w:t>
      </w:r>
    </w:p>
    <w:p>
      <w:pPr>
        <w:pStyle w:val="4"/>
        <w:snapToGrid w:val="0"/>
        <w:spacing w:line="360" w:lineRule="auto"/>
        <w:ind w:firstLine="645"/>
        <w:rPr>
          <w:rFonts w:hint="eastAsia"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我局于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/>
          <w:snapToGrid w:val="0"/>
          <w:kern w:val="0"/>
          <w:sz w:val="28"/>
          <w:szCs w:val="28"/>
        </w:rPr>
        <w:t>日受理了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>。根据《社会保险费征缴暂行条例》第十八条、《广东省社会保险费征缴办法》第十八条、《广东省社会保险基金监督条例》第二十九条和第三十三条规定，现决定派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28"/>
          <w:szCs w:val="28"/>
        </w:rPr>
        <w:t>（须列明所有人员）等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人，自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28"/>
          <w:szCs w:val="28"/>
        </w:rPr>
        <w:t>日起对你单位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日期间为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缴纳社会保险费情况</w:t>
      </w:r>
      <w:r>
        <w:rPr>
          <w:rFonts w:hint="eastAsia" w:ascii="仿宋_GB2312" w:hAnsi="仿宋" w:eastAsia="仿宋_GB2312" w:cs="仿宋"/>
          <w:sz w:val="28"/>
          <w:szCs w:val="28"/>
        </w:rPr>
        <w:t>进行实地调查。请你单位准备好与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28"/>
          <w:szCs w:val="28"/>
        </w:rPr>
        <w:t>有关的用人情况、工资表、财务报表等资料，如实反映问题，依法接受核查。</w:t>
      </w:r>
    </w:p>
    <w:p>
      <w:pPr>
        <w:pStyle w:val="4"/>
        <w:snapToGrid w:val="0"/>
        <w:spacing w:line="360" w:lineRule="auto"/>
        <w:jc w:val="left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pStyle w:val="4"/>
        <w:snapToGrid w:val="0"/>
        <w:spacing w:line="360" w:lineRule="auto"/>
        <w:jc w:val="left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pStyle w:val="4"/>
        <w:snapToGrid w:val="0"/>
        <w:spacing w:line="360" w:lineRule="auto"/>
        <w:ind w:firstLine="4818" w:firstLineChars="1721"/>
        <w:jc w:val="righ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税务机关（签章）</w:t>
      </w:r>
    </w:p>
    <w:p>
      <w:pPr>
        <w:pStyle w:val="4"/>
        <w:snapToGrid w:val="0"/>
        <w:spacing w:line="360" w:lineRule="auto"/>
        <w:ind w:firstLine="5362" w:firstLineChars="1915"/>
        <w:jc w:val="righ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年   月   日</w:t>
      </w:r>
    </w:p>
    <w:p>
      <w:pPr>
        <w:pStyle w:val="4"/>
        <w:snapToGrid w:val="0"/>
        <w:spacing w:line="360" w:lineRule="auto"/>
        <w:ind w:firstLine="5362" w:firstLineChars="1915"/>
        <w:jc w:val="right"/>
        <w:rPr>
          <w:rFonts w:hint="eastAsia" w:ascii="仿宋_GB2312" w:hAnsi="仿宋" w:eastAsia="仿宋_GB2312" w:cs="仿宋"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_GB2312" w:hAnsi="仿宋_GB2312" w:eastAsia="仿宋_GB2312"/>
          <w:sz w:val="24"/>
          <w:szCs w:val="21"/>
        </w:rPr>
      </w:pPr>
    </w:p>
    <w:p>
      <w:pPr>
        <w:snapToGrid w:val="0"/>
        <w:spacing w:line="360" w:lineRule="auto"/>
        <w:rPr>
          <w:rFonts w:hint="eastAsia" w:ascii="仿宋_GB2312" w:hAnsi="仿宋_GB2312" w:eastAsia="仿宋_GB2312"/>
          <w:snapToGrid w:val="0"/>
          <w:kern w:val="0"/>
          <w:sz w:val="24"/>
          <w:szCs w:val="21"/>
        </w:rPr>
      </w:pPr>
      <w:r>
        <w:rPr>
          <w:rFonts w:hint="eastAsia" w:ascii="仿宋_GB2312" w:hAnsi="仿宋_GB2312" w:eastAsia="仿宋_GB2312"/>
          <w:sz w:val="24"/>
          <w:szCs w:val="21"/>
        </w:rPr>
        <w:t>说明：本通知书一式两份，</w:t>
      </w:r>
      <w:r>
        <w:rPr>
          <w:rFonts w:hint="eastAsia" w:ascii="仿宋_GB2312" w:hAnsi="仿宋_GB2312" w:eastAsia="仿宋_GB2312"/>
          <w:snapToGrid w:val="0"/>
          <w:kern w:val="0"/>
          <w:sz w:val="24"/>
          <w:szCs w:val="21"/>
        </w:rPr>
        <w:t>一份送达用人单位，一份税务机关留存。</w:t>
      </w:r>
    </w:p>
    <w:p>
      <w:pPr>
        <w:spacing w:line="500" w:lineRule="exact"/>
        <w:rPr>
          <w:rFonts w:hint="eastAsia" w:ascii="仿宋_GB2312" w:hAnsi="仿宋_GB2312" w:eastAsia="仿宋_GB2312"/>
          <w:snapToGrid w:val="0"/>
          <w:kern w:val="0"/>
          <w:sz w:val="24"/>
          <w:szCs w:val="21"/>
        </w:rPr>
      </w:pPr>
    </w:p>
    <w:p>
      <w:pPr>
        <w:spacing w:line="500" w:lineRule="exact"/>
        <w:rPr>
          <w:rFonts w:hint="eastAsia" w:ascii="仿宋_GB2312" w:hAnsi="仿宋_GB2312" w:eastAsia="仿宋_GB2312"/>
          <w:snapToGrid w:val="0"/>
          <w:kern w:val="0"/>
          <w:sz w:val="24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2264D"/>
    <w:rsid w:val="70D2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2024-01-11T01:23:00Z</dcterms:created>
  <dc:creator>易婷</dc:creator>
  <cp:lastModifiedBy>易婷</cp:lastModifiedBy>
  <dcterms:modified xsi:type="dcterms:W3CDTF">2024-01-11T01:30:13Z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