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page" w:horzAnchor="page" w:tblpX="850" w:tblpY="1713"/>
        <w:tblOverlap w:val="never"/>
        <w:tblW w:w="104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99"/>
        <w:gridCol w:w="1729"/>
        <w:gridCol w:w="1799"/>
        <w:gridCol w:w="1729"/>
        <w:gridCol w:w="1729"/>
        <w:gridCol w:w="16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8" w:hRule="atLeast"/>
        </w:trPr>
        <w:tc>
          <w:tcPr>
            <w:tcW w:w="10420" w:type="dxa"/>
            <w:gridSpan w:val="6"/>
            <w:tcBorders>
              <w:top w:val="nil"/>
              <w:left w:val="nil"/>
              <w:bottom w:val="nil"/>
              <w:right w:val="nil"/>
            </w:tcBorders>
            <w:shd w:val="clear" w:color="auto" w:fill="auto"/>
            <w:noWrap/>
            <w:vAlign w:val="center"/>
          </w:tcPr>
          <w:p>
            <w:pPr>
              <w:jc w:val="center"/>
              <w:rPr>
                <w:rFonts w:hint="eastAsia"/>
              </w:rPr>
            </w:pPr>
            <w:r>
              <w:rPr>
                <w:rFonts w:hint="eastAsia"/>
                <w:b/>
                <w:bCs/>
                <w:sz w:val="32"/>
                <w:szCs w:val="32"/>
                <w:lang w:val="en-US" w:eastAsia="zh-CN"/>
              </w:rPr>
              <w:t>城乡居民社保缴费项目确认表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1799" w:type="dxa"/>
            <w:tcBorders>
              <w:top w:val="nil"/>
              <w:left w:val="nil"/>
              <w:bottom w:val="nil"/>
              <w:right w:val="nil"/>
            </w:tcBorders>
            <w:shd w:val="clear" w:color="auto" w:fill="auto"/>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*证件类型：</w:t>
            </w:r>
          </w:p>
        </w:tc>
        <w:tc>
          <w:tcPr>
            <w:tcW w:w="1729" w:type="dxa"/>
            <w:tcBorders>
              <w:top w:val="nil"/>
              <w:left w:val="nil"/>
              <w:bottom w:val="nil"/>
              <w:right w:val="nil"/>
            </w:tcBorders>
            <w:shd w:val="clear" w:color="auto" w:fill="auto"/>
            <w:noWrap/>
            <w:vAlign w:val="center"/>
          </w:tcPr>
          <w:p>
            <w:pPr>
              <w:rPr>
                <w:rFonts w:hint="eastAsia" w:ascii="宋体" w:hAnsi="宋体" w:eastAsia="宋体" w:cs="宋体"/>
                <w:sz w:val="24"/>
                <w:szCs w:val="24"/>
                <w:lang w:val="en-US" w:eastAsia="zh-CN"/>
              </w:rPr>
            </w:pPr>
            <w:r>
              <w:rPr>
                <w:rFonts w:hint="eastAsia" w:ascii="宋体" w:hAnsi="宋体" w:eastAsia="宋体" w:cs="宋体"/>
                <w:color w:val="FF0000"/>
                <w:sz w:val="24"/>
                <w:szCs w:val="24"/>
                <w:lang w:val="en-US" w:eastAsia="zh-CN"/>
              </w:rPr>
              <w:t>XXXXX</w:t>
            </w:r>
          </w:p>
        </w:tc>
        <w:tc>
          <w:tcPr>
            <w:tcW w:w="1799" w:type="dxa"/>
            <w:tcBorders>
              <w:top w:val="nil"/>
              <w:left w:val="nil"/>
              <w:bottom w:val="nil"/>
              <w:right w:val="nil"/>
            </w:tcBorders>
            <w:shd w:val="clear" w:color="auto" w:fill="auto"/>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*证件号码：</w:t>
            </w:r>
          </w:p>
        </w:tc>
        <w:tc>
          <w:tcPr>
            <w:tcW w:w="1729" w:type="dxa"/>
            <w:tcBorders>
              <w:top w:val="nil"/>
              <w:left w:val="nil"/>
              <w:bottom w:val="nil"/>
              <w:right w:val="nil"/>
            </w:tcBorders>
            <w:shd w:val="clear" w:color="auto" w:fill="auto"/>
            <w:noWrap/>
            <w:vAlign w:val="center"/>
          </w:tcPr>
          <w:p>
            <w:pPr>
              <w:rPr>
                <w:rFonts w:hint="eastAsia" w:ascii="宋体" w:hAnsi="宋体" w:eastAsia="宋体" w:cs="宋体"/>
                <w:sz w:val="24"/>
                <w:szCs w:val="24"/>
              </w:rPr>
            </w:pPr>
            <w:r>
              <w:rPr>
                <w:rFonts w:hint="eastAsia" w:ascii="宋体" w:hAnsi="宋体" w:eastAsia="宋体" w:cs="宋体"/>
                <w:color w:val="FF0000"/>
                <w:sz w:val="24"/>
                <w:szCs w:val="24"/>
              </w:rPr>
              <w:t>XXXXXXXXXX</w:t>
            </w:r>
          </w:p>
        </w:tc>
        <w:tc>
          <w:tcPr>
            <w:tcW w:w="1729" w:type="dxa"/>
            <w:tcBorders>
              <w:top w:val="nil"/>
              <w:left w:val="nil"/>
              <w:bottom w:val="nil"/>
              <w:right w:val="nil"/>
            </w:tcBorders>
            <w:shd w:val="clear" w:color="auto" w:fill="auto"/>
            <w:noWrap/>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*姓名：</w:t>
            </w:r>
          </w:p>
        </w:tc>
        <w:tc>
          <w:tcPr>
            <w:tcW w:w="1635" w:type="dxa"/>
            <w:tcBorders>
              <w:top w:val="nil"/>
              <w:left w:val="nil"/>
              <w:bottom w:val="nil"/>
              <w:right w:val="nil"/>
            </w:tcBorders>
            <w:shd w:val="clear" w:color="auto" w:fill="auto"/>
            <w:noWrap/>
            <w:vAlign w:val="center"/>
          </w:tcPr>
          <w:p>
            <w:pPr>
              <w:rPr>
                <w:rFonts w:hint="eastAsia" w:ascii="宋体" w:hAnsi="宋体" w:eastAsia="宋体" w:cs="宋体"/>
                <w:sz w:val="24"/>
                <w:szCs w:val="24"/>
                <w:lang w:val="en-US" w:eastAsia="zh-CN"/>
              </w:rPr>
            </w:pPr>
            <w:r>
              <w:rPr>
                <w:rFonts w:hint="eastAsia" w:ascii="宋体" w:hAnsi="宋体" w:eastAsia="宋体" w:cs="宋体"/>
                <w:color w:val="FF0000"/>
                <w:sz w:val="24"/>
                <w:szCs w:val="24"/>
                <w:lang w:val="en-US" w:eastAsia="zh-CN"/>
              </w:rPr>
              <w:t>XXX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10420" w:type="dxa"/>
            <w:gridSpan w:val="6"/>
            <w:vMerge w:val="restart"/>
            <w:tcBorders>
              <w:top w:val="nil"/>
              <w:left w:val="nil"/>
              <w:bottom w:val="nil"/>
              <w:right w:val="nil"/>
            </w:tcBorders>
            <w:shd w:val="clear" w:color="auto" w:fill="auto"/>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根据《中华人民共和国社会保险法》及社会保险费征缴法规、规章和规范性文件规定，请你确认以下缴费事项：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0420" w:type="dxa"/>
            <w:gridSpan w:val="6"/>
            <w:vMerge w:val="continue"/>
            <w:tcBorders>
              <w:top w:val="nil"/>
              <w:left w:val="nil"/>
              <w:bottom w:val="nil"/>
              <w:right w:val="nil"/>
            </w:tcBorders>
            <w:shd w:val="clear" w:color="auto" w:fill="auto"/>
            <w:vAlign w:val="center"/>
          </w:tcPr>
          <w:p>
            <w:pPr>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1799"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*人员编号</w:t>
            </w:r>
          </w:p>
        </w:tc>
        <w:tc>
          <w:tcPr>
            <w:tcW w:w="1729"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*社保经办</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机构</w:t>
            </w:r>
          </w:p>
        </w:tc>
        <w:tc>
          <w:tcPr>
            <w:tcW w:w="1799"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*品目</w:t>
            </w:r>
          </w:p>
        </w:tc>
        <w:tc>
          <w:tcPr>
            <w:tcW w:w="1729"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子目</w:t>
            </w:r>
          </w:p>
        </w:tc>
        <w:tc>
          <w:tcPr>
            <w:tcW w:w="1729"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*申报周期</w:t>
            </w:r>
          </w:p>
        </w:tc>
        <w:tc>
          <w:tcPr>
            <w:tcW w:w="163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*缴费金额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1799" w:type="dxa"/>
            <w:tcBorders>
              <w:top w:val="nil"/>
              <w:left w:val="single" w:color="000000" w:sz="8" w:space="0"/>
              <w:bottom w:val="single" w:color="000000" w:sz="8" w:space="0"/>
              <w:right w:val="single" w:color="000000" w:sz="8" w:space="0"/>
            </w:tcBorders>
            <w:shd w:val="clear" w:color="auto" w:fill="auto"/>
            <w:vAlign w:val="top"/>
          </w:tcPr>
          <w:p>
            <w:pPr>
              <w:spacing w:line="600" w:lineRule="auto"/>
              <w:jc w:val="center"/>
              <w:rPr>
                <w:rFonts w:hint="eastAsia" w:ascii="宋体" w:hAnsi="宋体" w:eastAsia="宋体" w:cs="宋体"/>
                <w:sz w:val="24"/>
                <w:szCs w:val="24"/>
              </w:rPr>
            </w:pPr>
            <w:r>
              <w:rPr>
                <w:rFonts w:hint="eastAsia" w:ascii="宋体" w:hAnsi="宋体" w:eastAsia="宋体" w:cs="宋体"/>
                <w:color w:val="FF0000"/>
                <w:sz w:val="24"/>
                <w:szCs w:val="24"/>
              </w:rPr>
              <w:t>XXXXXXXXXX</w:t>
            </w:r>
          </w:p>
        </w:tc>
        <w:tc>
          <w:tcPr>
            <w:tcW w:w="1729" w:type="dxa"/>
            <w:tcBorders>
              <w:top w:val="nil"/>
              <w:left w:val="nil"/>
              <w:bottom w:val="single" w:color="000000" w:sz="8" w:space="0"/>
              <w:right w:val="single" w:color="000000" w:sz="8" w:space="0"/>
            </w:tcBorders>
            <w:shd w:val="clear" w:color="auto" w:fill="auto"/>
            <w:vAlign w:val="top"/>
          </w:tcPr>
          <w:p>
            <w:pPr>
              <w:spacing w:line="600" w:lineRule="auto"/>
              <w:jc w:val="center"/>
              <w:rPr>
                <w:rFonts w:hint="eastAsia" w:ascii="宋体" w:hAnsi="宋体" w:eastAsia="宋体" w:cs="宋体"/>
                <w:sz w:val="24"/>
                <w:szCs w:val="24"/>
              </w:rPr>
            </w:pPr>
            <w:r>
              <w:rPr>
                <w:rFonts w:hint="eastAsia" w:ascii="宋体" w:hAnsi="宋体" w:eastAsia="宋体" w:cs="宋体"/>
                <w:color w:val="FF0000"/>
                <w:sz w:val="24"/>
                <w:szCs w:val="24"/>
              </w:rPr>
              <w:t>XXXXXXXXXX</w:t>
            </w:r>
          </w:p>
        </w:tc>
        <w:tc>
          <w:tcPr>
            <w:tcW w:w="1799" w:type="dxa"/>
            <w:tcBorders>
              <w:top w:val="nil"/>
              <w:left w:val="single" w:color="000000" w:sz="8" w:space="0"/>
              <w:bottom w:val="single" w:color="000000" w:sz="8" w:space="0"/>
              <w:right w:val="single" w:color="000000" w:sz="8" w:space="0"/>
            </w:tcBorders>
            <w:shd w:val="clear" w:color="auto" w:fill="auto"/>
            <w:vAlign w:val="top"/>
          </w:tcPr>
          <w:p>
            <w:pPr>
              <w:spacing w:line="600" w:lineRule="auto"/>
              <w:jc w:val="center"/>
              <w:rPr>
                <w:rFonts w:hint="eastAsia" w:ascii="宋体" w:hAnsi="宋体" w:eastAsia="宋体" w:cs="宋体"/>
                <w:sz w:val="24"/>
                <w:szCs w:val="24"/>
              </w:rPr>
            </w:pPr>
            <w:r>
              <w:rPr>
                <w:rFonts w:hint="eastAsia" w:ascii="宋体" w:hAnsi="宋体" w:eastAsia="宋体" w:cs="宋体"/>
                <w:color w:val="FF0000"/>
                <w:sz w:val="24"/>
                <w:szCs w:val="24"/>
              </w:rPr>
              <w:t>XXXXXXXXXX</w:t>
            </w:r>
          </w:p>
        </w:tc>
        <w:tc>
          <w:tcPr>
            <w:tcW w:w="1729" w:type="dxa"/>
            <w:tcBorders>
              <w:top w:val="nil"/>
              <w:left w:val="single" w:color="000000" w:sz="8" w:space="0"/>
              <w:bottom w:val="single" w:color="000000" w:sz="8" w:space="0"/>
              <w:right w:val="single" w:color="000000" w:sz="8" w:space="0"/>
            </w:tcBorders>
            <w:shd w:val="clear" w:color="auto" w:fill="auto"/>
            <w:vAlign w:val="top"/>
          </w:tcPr>
          <w:p>
            <w:pPr>
              <w:spacing w:line="600" w:lineRule="auto"/>
              <w:jc w:val="center"/>
              <w:rPr>
                <w:rFonts w:hint="eastAsia" w:ascii="宋体" w:hAnsi="宋体" w:eastAsia="宋体" w:cs="宋体"/>
                <w:sz w:val="24"/>
                <w:szCs w:val="24"/>
              </w:rPr>
            </w:pPr>
          </w:p>
        </w:tc>
        <w:tc>
          <w:tcPr>
            <w:tcW w:w="1729" w:type="dxa"/>
            <w:tcBorders>
              <w:top w:val="nil"/>
              <w:left w:val="single" w:color="000000" w:sz="8" w:space="0"/>
              <w:bottom w:val="single" w:color="000000" w:sz="8" w:space="0"/>
              <w:right w:val="single" w:color="000000" w:sz="8" w:space="0"/>
            </w:tcBorders>
            <w:shd w:val="clear" w:color="auto" w:fill="auto"/>
            <w:vAlign w:val="top"/>
          </w:tcPr>
          <w:p>
            <w:pPr>
              <w:spacing w:line="600" w:lineRule="auto"/>
              <w:jc w:val="center"/>
              <w:rPr>
                <w:rFonts w:hint="eastAsia" w:ascii="宋体" w:hAnsi="宋体" w:eastAsia="宋体" w:cs="宋体"/>
                <w:sz w:val="24"/>
                <w:szCs w:val="24"/>
                <w:lang w:eastAsia="zh-CN"/>
              </w:rPr>
            </w:pPr>
            <w:r>
              <w:rPr>
                <w:rFonts w:hint="eastAsia" w:ascii="宋体" w:hAnsi="宋体" w:eastAsia="宋体" w:cs="宋体"/>
                <w:color w:val="FF0000"/>
                <w:sz w:val="24"/>
                <w:szCs w:val="24"/>
                <w:lang w:eastAsia="zh-CN"/>
              </w:rPr>
              <w:t>年</w:t>
            </w:r>
          </w:p>
        </w:tc>
        <w:tc>
          <w:tcPr>
            <w:tcW w:w="1635" w:type="dxa"/>
            <w:tcBorders>
              <w:top w:val="nil"/>
              <w:left w:val="single" w:color="000000" w:sz="8" w:space="0"/>
              <w:bottom w:val="single" w:color="000000" w:sz="8" w:space="0"/>
              <w:right w:val="single" w:color="000000" w:sz="8" w:space="0"/>
            </w:tcBorders>
            <w:shd w:val="clear" w:color="auto" w:fill="auto"/>
            <w:vAlign w:val="top"/>
          </w:tcPr>
          <w:p>
            <w:pPr>
              <w:spacing w:line="600" w:lineRule="auto"/>
              <w:jc w:val="center"/>
              <w:rPr>
                <w:rFonts w:hint="eastAsia" w:ascii="宋体" w:hAnsi="宋体" w:eastAsia="宋体" w:cs="宋体"/>
                <w:sz w:val="24"/>
                <w:szCs w:val="24"/>
              </w:rPr>
            </w:pPr>
            <w:r>
              <w:rPr>
                <w:rFonts w:hint="eastAsia" w:ascii="宋体" w:hAnsi="宋体" w:eastAsia="宋体" w:cs="宋体"/>
                <w:color w:val="FF0000"/>
                <w:sz w:val="24"/>
                <w:szCs w:val="24"/>
                <w:lang w:val="en-US" w:eastAsia="zh-CN"/>
              </w:rPr>
              <w:t>XXX.XX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1799" w:type="dxa"/>
            <w:tcBorders>
              <w:top w:val="nil"/>
              <w:left w:val="single" w:color="000000" w:sz="8" w:space="0"/>
              <w:bottom w:val="single" w:color="000000" w:sz="8" w:space="0"/>
              <w:right w:val="single" w:color="000000" w:sz="8" w:space="0"/>
            </w:tcBorders>
            <w:shd w:val="clear" w:color="auto" w:fill="auto"/>
            <w:vAlign w:val="top"/>
          </w:tcPr>
          <w:p>
            <w:pPr>
              <w:rPr>
                <w:rFonts w:hint="eastAsia" w:ascii="宋体" w:hAnsi="宋体" w:eastAsia="宋体" w:cs="宋体"/>
                <w:sz w:val="24"/>
                <w:szCs w:val="24"/>
              </w:rPr>
            </w:pPr>
          </w:p>
        </w:tc>
        <w:tc>
          <w:tcPr>
            <w:tcW w:w="1729" w:type="dxa"/>
            <w:tcBorders>
              <w:top w:val="nil"/>
              <w:left w:val="nil"/>
              <w:bottom w:val="single" w:color="000000" w:sz="8" w:space="0"/>
              <w:right w:val="single" w:color="000000" w:sz="8" w:space="0"/>
            </w:tcBorders>
            <w:shd w:val="clear" w:color="auto" w:fill="auto"/>
            <w:vAlign w:val="top"/>
          </w:tcPr>
          <w:p>
            <w:pPr>
              <w:rPr>
                <w:rFonts w:hint="eastAsia" w:ascii="宋体" w:hAnsi="宋体" w:eastAsia="宋体" w:cs="宋体"/>
                <w:sz w:val="24"/>
                <w:szCs w:val="24"/>
              </w:rPr>
            </w:pPr>
          </w:p>
        </w:tc>
        <w:tc>
          <w:tcPr>
            <w:tcW w:w="1799" w:type="dxa"/>
            <w:tcBorders>
              <w:top w:val="nil"/>
              <w:left w:val="single" w:color="000000" w:sz="8" w:space="0"/>
              <w:bottom w:val="single" w:color="000000" w:sz="8" w:space="0"/>
              <w:right w:val="single" w:color="000000" w:sz="8" w:space="0"/>
            </w:tcBorders>
            <w:shd w:val="clear" w:color="auto" w:fill="auto"/>
            <w:vAlign w:val="top"/>
          </w:tcPr>
          <w:p>
            <w:pPr>
              <w:rPr>
                <w:rFonts w:hint="eastAsia" w:ascii="宋体" w:hAnsi="宋体" w:eastAsia="宋体" w:cs="宋体"/>
                <w:sz w:val="24"/>
                <w:szCs w:val="24"/>
              </w:rPr>
            </w:pPr>
          </w:p>
        </w:tc>
        <w:tc>
          <w:tcPr>
            <w:tcW w:w="1729" w:type="dxa"/>
            <w:tcBorders>
              <w:top w:val="nil"/>
              <w:left w:val="single" w:color="000000" w:sz="8" w:space="0"/>
              <w:bottom w:val="single" w:color="000000" w:sz="8" w:space="0"/>
              <w:right w:val="single" w:color="000000" w:sz="8" w:space="0"/>
            </w:tcBorders>
            <w:shd w:val="clear" w:color="auto" w:fill="auto"/>
            <w:vAlign w:val="top"/>
          </w:tcPr>
          <w:p>
            <w:pPr>
              <w:rPr>
                <w:rFonts w:hint="eastAsia" w:ascii="宋体" w:hAnsi="宋体" w:eastAsia="宋体" w:cs="宋体"/>
                <w:sz w:val="24"/>
                <w:szCs w:val="24"/>
              </w:rPr>
            </w:pPr>
          </w:p>
        </w:tc>
        <w:tc>
          <w:tcPr>
            <w:tcW w:w="1729" w:type="dxa"/>
            <w:tcBorders>
              <w:top w:val="nil"/>
              <w:left w:val="single" w:color="000000" w:sz="8" w:space="0"/>
              <w:bottom w:val="single" w:color="000000" w:sz="8" w:space="0"/>
              <w:right w:val="single" w:color="000000" w:sz="8" w:space="0"/>
            </w:tcBorders>
            <w:shd w:val="clear" w:color="auto" w:fill="auto"/>
            <w:vAlign w:val="top"/>
          </w:tcPr>
          <w:p>
            <w:pPr>
              <w:rPr>
                <w:rFonts w:hint="eastAsia" w:ascii="宋体" w:hAnsi="宋体" w:eastAsia="宋体" w:cs="宋体"/>
                <w:sz w:val="24"/>
                <w:szCs w:val="24"/>
              </w:rPr>
            </w:pPr>
          </w:p>
        </w:tc>
        <w:tc>
          <w:tcPr>
            <w:tcW w:w="1635" w:type="dxa"/>
            <w:tcBorders>
              <w:top w:val="nil"/>
              <w:left w:val="single" w:color="000000" w:sz="8" w:space="0"/>
              <w:bottom w:val="single" w:color="000000" w:sz="8" w:space="0"/>
              <w:right w:val="single" w:color="000000" w:sz="8" w:space="0"/>
            </w:tcBorders>
            <w:shd w:val="clear" w:color="auto" w:fill="auto"/>
            <w:vAlign w:val="top"/>
          </w:tcPr>
          <w:p>
            <w:pPr>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1799" w:type="dxa"/>
            <w:tcBorders>
              <w:top w:val="nil"/>
              <w:left w:val="single" w:color="000000" w:sz="8" w:space="0"/>
              <w:bottom w:val="single" w:color="000000" w:sz="8" w:space="0"/>
              <w:right w:val="single" w:color="000000" w:sz="8" w:space="0"/>
            </w:tcBorders>
            <w:shd w:val="clear" w:color="auto" w:fill="auto"/>
            <w:vAlign w:val="top"/>
          </w:tcPr>
          <w:p>
            <w:pPr>
              <w:rPr>
                <w:rFonts w:hint="eastAsia" w:ascii="宋体" w:hAnsi="宋体" w:eastAsia="宋体" w:cs="宋体"/>
                <w:sz w:val="24"/>
                <w:szCs w:val="24"/>
              </w:rPr>
            </w:pPr>
          </w:p>
        </w:tc>
        <w:tc>
          <w:tcPr>
            <w:tcW w:w="1729" w:type="dxa"/>
            <w:tcBorders>
              <w:top w:val="nil"/>
              <w:left w:val="nil"/>
              <w:bottom w:val="single" w:color="000000" w:sz="8" w:space="0"/>
              <w:right w:val="single" w:color="000000" w:sz="8" w:space="0"/>
            </w:tcBorders>
            <w:shd w:val="clear" w:color="auto" w:fill="auto"/>
            <w:vAlign w:val="top"/>
          </w:tcPr>
          <w:p>
            <w:pPr>
              <w:rPr>
                <w:rFonts w:hint="eastAsia" w:ascii="宋体" w:hAnsi="宋体" w:eastAsia="宋体" w:cs="宋体"/>
                <w:sz w:val="24"/>
                <w:szCs w:val="24"/>
              </w:rPr>
            </w:pPr>
          </w:p>
        </w:tc>
        <w:tc>
          <w:tcPr>
            <w:tcW w:w="1799" w:type="dxa"/>
            <w:tcBorders>
              <w:top w:val="nil"/>
              <w:left w:val="single" w:color="000000" w:sz="8" w:space="0"/>
              <w:bottom w:val="single" w:color="000000" w:sz="8" w:space="0"/>
              <w:right w:val="single" w:color="000000" w:sz="8" w:space="0"/>
            </w:tcBorders>
            <w:shd w:val="clear" w:color="auto" w:fill="auto"/>
            <w:vAlign w:val="top"/>
          </w:tcPr>
          <w:p>
            <w:pPr>
              <w:rPr>
                <w:rFonts w:hint="eastAsia" w:ascii="宋体" w:hAnsi="宋体" w:eastAsia="宋体" w:cs="宋体"/>
                <w:sz w:val="24"/>
                <w:szCs w:val="24"/>
              </w:rPr>
            </w:pPr>
          </w:p>
        </w:tc>
        <w:tc>
          <w:tcPr>
            <w:tcW w:w="1729" w:type="dxa"/>
            <w:tcBorders>
              <w:top w:val="nil"/>
              <w:left w:val="single" w:color="000000" w:sz="8" w:space="0"/>
              <w:bottom w:val="single" w:color="000000" w:sz="8" w:space="0"/>
              <w:right w:val="single" w:color="000000" w:sz="8" w:space="0"/>
            </w:tcBorders>
            <w:shd w:val="clear" w:color="auto" w:fill="auto"/>
            <w:vAlign w:val="top"/>
          </w:tcPr>
          <w:p>
            <w:pPr>
              <w:rPr>
                <w:rFonts w:hint="eastAsia" w:ascii="宋体" w:hAnsi="宋体" w:eastAsia="宋体" w:cs="宋体"/>
                <w:sz w:val="24"/>
                <w:szCs w:val="24"/>
              </w:rPr>
            </w:pPr>
          </w:p>
        </w:tc>
        <w:tc>
          <w:tcPr>
            <w:tcW w:w="1729" w:type="dxa"/>
            <w:tcBorders>
              <w:top w:val="nil"/>
              <w:left w:val="single" w:color="000000" w:sz="8" w:space="0"/>
              <w:bottom w:val="single" w:color="000000" w:sz="8" w:space="0"/>
              <w:right w:val="single" w:color="000000" w:sz="8" w:space="0"/>
            </w:tcBorders>
            <w:shd w:val="clear" w:color="auto" w:fill="auto"/>
            <w:vAlign w:val="top"/>
          </w:tcPr>
          <w:p>
            <w:pPr>
              <w:rPr>
                <w:rFonts w:hint="eastAsia" w:ascii="宋体" w:hAnsi="宋体" w:eastAsia="宋体" w:cs="宋体"/>
                <w:sz w:val="24"/>
                <w:szCs w:val="24"/>
              </w:rPr>
            </w:pPr>
          </w:p>
        </w:tc>
        <w:tc>
          <w:tcPr>
            <w:tcW w:w="1635" w:type="dxa"/>
            <w:tcBorders>
              <w:top w:val="nil"/>
              <w:left w:val="single" w:color="000000" w:sz="8" w:space="0"/>
              <w:bottom w:val="single" w:color="000000" w:sz="8" w:space="0"/>
              <w:right w:val="single" w:color="000000" w:sz="8" w:space="0"/>
            </w:tcBorders>
            <w:shd w:val="clear" w:color="auto" w:fill="auto"/>
            <w:vAlign w:val="top"/>
          </w:tcPr>
          <w:p>
            <w:pPr>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1799" w:type="dxa"/>
            <w:tcBorders>
              <w:top w:val="nil"/>
              <w:left w:val="single" w:color="000000" w:sz="8" w:space="0"/>
              <w:bottom w:val="single" w:color="000000" w:sz="8" w:space="0"/>
              <w:right w:val="single" w:color="000000" w:sz="8" w:space="0"/>
            </w:tcBorders>
            <w:shd w:val="clear" w:color="auto" w:fill="auto"/>
            <w:vAlign w:val="top"/>
          </w:tcPr>
          <w:p>
            <w:pPr>
              <w:rPr>
                <w:rFonts w:hint="eastAsia" w:ascii="宋体" w:hAnsi="宋体" w:eastAsia="宋体" w:cs="宋体"/>
                <w:sz w:val="24"/>
                <w:szCs w:val="24"/>
              </w:rPr>
            </w:pPr>
          </w:p>
        </w:tc>
        <w:tc>
          <w:tcPr>
            <w:tcW w:w="1729" w:type="dxa"/>
            <w:tcBorders>
              <w:top w:val="nil"/>
              <w:left w:val="nil"/>
              <w:bottom w:val="single" w:color="000000" w:sz="8" w:space="0"/>
              <w:right w:val="single" w:color="000000" w:sz="8" w:space="0"/>
            </w:tcBorders>
            <w:shd w:val="clear" w:color="auto" w:fill="auto"/>
            <w:vAlign w:val="top"/>
          </w:tcPr>
          <w:p>
            <w:pPr>
              <w:rPr>
                <w:rFonts w:hint="eastAsia" w:ascii="宋体" w:hAnsi="宋体" w:eastAsia="宋体" w:cs="宋体"/>
                <w:sz w:val="24"/>
                <w:szCs w:val="24"/>
              </w:rPr>
            </w:pPr>
          </w:p>
        </w:tc>
        <w:tc>
          <w:tcPr>
            <w:tcW w:w="1799" w:type="dxa"/>
            <w:tcBorders>
              <w:top w:val="nil"/>
              <w:left w:val="single" w:color="000000" w:sz="8" w:space="0"/>
              <w:bottom w:val="single" w:color="000000" w:sz="8" w:space="0"/>
              <w:right w:val="single" w:color="000000" w:sz="8" w:space="0"/>
            </w:tcBorders>
            <w:shd w:val="clear" w:color="auto" w:fill="auto"/>
            <w:vAlign w:val="top"/>
          </w:tcPr>
          <w:p>
            <w:pPr>
              <w:rPr>
                <w:rFonts w:hint="eastAsia" w:ascii="宋体" w:hAnsi="宋体" w:eastAsia="宋体" w:cs="宋体"/>
                <w:sz w:val="24"/>
                <w:szCs w:val="24"/>
              </w:rPr>
            </w:pPr>
          </w:p>
        </w:tc>
        <w:tc>
          <w:tcPr>
            <w:tcW w:w="1729" w:type="dxa"/>
            <w:tcBorders>
              <w:top w:val="nil"/>
              <w:left w:val="single" w:color="000000" w:sz="8" w:space="0"/>
              <w:bottom w:val="single" w:color="000000" w:sz="8" w:space="0"/>
              <w:right w:val="single" w:color="000000" w:sz="8" w:space="0"/>
            </w:tcBorders>
            <w:shd w:val="clear" w:color="auto" w:fill="auto"/>
            <w:vAlign w:val="top"/>
          </w:tcPr>
          <w:p>
            <w:pPr>
              <w:rPr>
                <w:rFonts w:hint="eastAsia" w:ascii="宋体" w:hAnsi="宋体" w:eastAsia="宋体" w:cs="宋体"/>
                <w:sz w:val="24"/>
                <w:szCs w:val="24"/>
              </w:rPr>
            </w:pPr>
          </w:p>
        </w:tc>
        <w:tc>
          <w:tcPr>
            <w:tcW w:w="1729" w:type="dxa"/>
            <w:tcBorders>
              <w:top w:val="nil"/>
              <w:left w:val="single" w:color="000000" w:sz="8" w:space="0"/>
              <w:bottom w:val="single" w:color="000000" w:sz="8" w:space="0"/>
              <w:right w:val="single" w:color="000000" w:sz="8" w:space="0"/>
            </w:tcBorders>
            <w:shd w:val="clear" w:color="auto" w:fill="auto"/>
            <w:vAlign w:val="top"/>
          </w:tcPr>
          <w:p>
            <w:pPr>
              <w:rPr>
                <w:rFonts w:hint="eastAsia" w:ascii="宋体" w:hAnsi="宋体" w:eastAsia="宋体" w:cs="宋体"/>
                <w:sz w:val="24"/>
                <w:szCs w:val="24"/>
              </w:rPr>
            </w:pPr>
          </w:p>
        </w:tc>
        <w:tc>
          <w:tcPr>
            <w:tcW w:w="1635" w:type="dxa"/>
            <w:tcBorders>
              <w:top w:val="nil"/>
              <w:left w:val="single" w:color="000000" w:sz="8" w:space="0"/>
              <w:bottom w:val="single" w:color="000000" w:sz="8" w:space="0"/>
              <w:right w:val="single" w:color="000000" w:sz="8" w:space="0"/>
            </w:tcBorders>
            <w:shd w:val="clear" w:color="auto" w:fill="auto"/>
            <w:vAlign w:val="top"/>
          </w:tcPr>
          <w:p>
            <w:pPr>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1799" w:type="dxa"/>
            <w:tcBorders>
              <w:top w:val="nil"/>
              <w:left w:val="single" w:color="000000" w:sz="8" w:space="0"/>
              <w:bottom w:val="single" w:color="000000" w:sz="8" w:space="0"/>
              <w:right w:val="single" w:color="000000" w:sz="8" w:space="0"/>
            </w:tcBorders>
            <w:shd w:val="clear" w:color="auto" w:fill="auto"/>
            <w:vAlign w:val="top"/>
          </w:tcPr>
          <w:p>
            <w:pPr>
              <w:rPr>
                <w:rFonts w:hint="eastAsia" w:ascii="宋体" w:hAnsi="宋体" w:eastAsia="宋体" w:cs="宋体"/>
                <w:sz w:val="24"/>
                <w:szCs w:val="24"/>
              </w:rPr>
            </w:pPr>
          </w:p>
        </w:tc>
        <w:tc>
          <w:tcPr>
            <w:tcW w:w="1729" w:type="dxa"/>
            <w:tcBorders>
              <w:top w:val="nil"/>
              <w:left w:val="nil"/>
              <w:bottom w:val="single" w:color="000000" w:sz="8" w:space="0"/>
              <w:right w:val="single" w:color="000000" w:sz="8" w:space="0"/>
            </w:tcBorders>
            <w:shd w:val="clear" w:color="auto" w:fill="auto"/>
            <w:vAlign w:val="top"/>
          </w:tcPr>
          <w:p>
            <w:pPr>
              <w:rPr>
                <w:rFonts w:hint="eastAsia" w:ascii="宋体" w:hAnsi="宋体" w:eastAsia="宋体" w:cs="宋体"/>
                <w:sz w:val="24"/>
                <w:szCs w:val="24"/>
              </w:rPr>
            </w:pPr>
          </w:p>
        </w:tc>
        <w:tc>
          <w:tcPr>
            <w:tcW w:w="1799" w:type="dxa"/>
            <w:tcBorders>
              <w:top w:val="nil"/>
              <w:left w:val="single" w:color="000000" w:sz="8" w:space="0"/>
              <w:bottom w:val="single" w:color="000000" w:sz="8" w:space="0"/>
              <w:right w:val="single" w:color="000000" w:sz="8" w:space="0"/>
            </w:tcBorders>
            <w:shd w:val="clear" w:color="auto" w:fill="auto"/>
            <w:vAlign w:val="top"/>
          </w:tcPr>
          <w:p>
            <w:pPr>
              <w:rPr>
                <w:rFonts w:hint="eastAsia" w:ascii="宋体" w:hAnsi="宋体" w:eastAsia="宋体" w:cs="宋体"/>
                <w:sz w:val="24"/>
                <w:szCs w:val="24"/>
              </w:rPr>
            </w:pPr>
          </w:p>
        </w:tc>
        <w:tc>
          <w:tcPr>
            <w:tcW w:w="1729" w:type="dxa"/>
            <w:tcBorders>
              <w:top w:val="nil"/>
              <w:left w:val="single" w:color="000000" w:sz="8" w:space="0"/>
              <w:bottom w:val="single" w:color="000000" w:sz="8" w:space="0"/>
              <w:right w:val="single" w:color="000000" w:sz="8" w:space="0"/>
            </w:tcBorders>
            <w:shd w:val="clear" w:color="auto" w:fill="auto"/>
            <w:vAlign w:val="top"/>
          </w:tcPr>
          <w:p>
            <w:pPr>
              <w:rPr>
                <w:rFonts w:hint="eastAsia" w:ascii="宋体" w:hAnsi="宋体" w:eastAsia="宋体" w:cs="宋体"/>
                <w:sz w:val="24"/>
                <w:szCs w:val="24"/>
              </w:rPr>
            </w:pPr>
          </w:p>
        </w:tc>
        <w:tc>
          <w:tcPr>
            <w:tcW w:w="1729" w:type="dxa"/>
            <w:tcBorders>
              <w:top w:val="nil"/>
              <w:left w:val="single" w:color="000000" w:sz="8" w:space="0"/>
              <w:bottom w:val="single" w:color="000000" w:sz="8" w:space="0"/>
              <w:right w:val="single" w:color="000000" w:sz="8" w:space="0"/>
            </w:tcBorders>
            <w:shd w:val="clear" w:color="auto" w:fill="auto"/>
            <w:vAlign w:val="top"/>
          </w:tcPr>
          <w:p>
            <w:pPr>
              <w:rPr>
                <w:rFonts w:hint="eastAsia" w:ascii="宋体" w:hAnsi="宋体" w:eastAsia="宋体" w:cs="宋体"/>
                <w:sz w:val="24"/>
                <w:szCs w:val="24"/>
              </w:rPr>
            </w:pPr>
          </w:p>
        </w:tc>
        <w:tc>
          <w:tcPr>
            <w:tcW w:w="1635" w:type="dxa"/>
            <w:tcBorders>
              <w:top w:val="nil"/>
              <w:left w:val="single" w:color="000000" w:sz="8" w:space="0"/>
              <w:bottom w:val="single" w:color="000000" w:sz="8" w:space="0"/>
              <w:right w:val="single" w:color="000000" w:sz="8" w:space="0"/>
            </w:tcBorders>
            <w:shd w:val="clear" w:color="auto" w:fill="auto"/>
            <w:vAlign w:val="top"/>
          </w:tcPr>
          <w:p>
            <w:pPr>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10420" w:type="dxa"/>
            <w:gridSpan w:val="6"/>
            <w:tcBorders>
              <w:top w:val="nil"/>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声明：如缴费事项发生变化，应在发生变化之日起30日内到税务机关变更。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1799" w:type="dxa"/>
            <w:tcBorders>
              <w:top w:val="nil"/>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申请人：</w:t>
            </w:r>
          </w:p>
        </w:tc>
        <w:tc>
          <w:tcPr>
            <w:tcW w:w="3528" w:type="dxa"/>
            <w:gridSpan w:val="2"/>
            <w:tcBorders>
              <w:top w:val="nil"/>
              <w:left w:val="nil"/>
              <w:bottom w:val="single" w:color="000000" w:sz="8" w:space="0"/>
              <w:right w:val="single" w:color="000000" w:sz="8" w:space="0"/>
            </w:tcBorders>
            <w:shd w:val="clear" w:color="auto" w:fill="auto"/>
            <w:vAlign w:val="center"/>
          </w:tcPr>
          <w:p>
            <w:pPr>
              <w:rPr>
                <w:rFonts w:hint="eastAsia" w:ascii="宋体" w:hAnsi="宋体" w:eastAsia="宋体" w:cs="宋体"/>
                <w:sz w:val="24"/>
                <w:szCs w:val="24"/>
              </w:rPr>
            </w:pPr>
            <w:r>
              <w:rPr>
                <w:rFonts w:hint="eastAsia" w:ascii="宋体" w:hAnsi="宋体" w:eastAsia="宋体" w:cs="宋体"/>
                <w:color w:val="FF0000"/>
                <w:sz w:val="24"/>
                <w:szCs w:val="24"/>
                <w:lang w:val="en-US" w:eastAsia="zh-CN"/>
              </w:rPr>
              <w:t>XXX</w:t>
            </w:r>
          </w:p>
        </w:tc>
        <w:tc>
          <w:tcPr>
            <w:tcW w:w="1729" w:type="dxa"/>
            <w:tcBorders>
              <w:top w:val="nil"/>
              <w:left w:val="nil"/>
              <w:bottom w:val="single" w:color="000000" w:sz="8" w:space="0"/>
              <w:right w:val="single" w:color="000000" w:sz="8" w:space="0"/>
            </w:tcBorders>
            <w:shd w:val="clear" w:color="auto" w:fill="auto"/>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税务机关</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受理人：</w:t>
            </w:r>
          </w:p>
        </w:tc>
        <w:tc>
          <w:tcPr>
            <w:tcW w:w="3364" w:type="dxa"/>
            <w:gridSpan w:val="2"/>
            <w:tcBorders>
              <w:top w:val="nil"/>
              <w:left w:val="nil"/>
              <w:bottom w:val="single" w:color="000000" w:sz="8" w:space="0"/>
              <w:right w:val="single" w:color="000000" w:sz="8" w:space="0"/>
            </w:tcBorders>
            <w:shd w:val="clear" w:color="auto" w:fill="auto"/>
            <w:vAlign w:val="center"/>
          </w:tcPr>
          <w:p>
            <w:pPr>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9" w:hRule="atLeast"/>
        </w:trPr>
        <w:tc>
          <w:tcPr>
            <w:tcW w:w="1799" w:type="dxa"/>
            <w:tcBorders>
              <w:top w:val="nil"/>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经办人：</w:t>
            </w:r>
          </w:p>
        </w:tc>
        <w:tc>
          <w:tcPr>
            <w:tcW w:w="3528" w:type="dxa"/>
            <w:gridSpan w:val="2"/>
            <w:tcBorders>
              <w:top w:val="nil"/>
              <w:left w:val="nil"/>
              <w:bottom w:val="single" w:color="000000" w:sz="8" w:space="0"/>
              <w:right w:val="single" w:color="000000" w:sz="8" w:space="0"/>
            </w:tcBorders>
            <w:shd w:val="clear" w:color="auto" w:fill="auto"/>
            <w:vAlign w:val="center"/>
          </w:tcPr>
          <w:p>
            <w:pPr>
              <w:rPr>
                <w:rFonts w:hint="eastAsia" w:ascii="宋体" w:hAnsi="宋体" w:eastAsia="宋体" w:cs="宋体"/>
                <w:sz w:val="24"/>
                <w:szCs w:val="24"/>
              </w:rPr>
            </w:pPr>
            <w:r>
              <w:rPr>
                <w:rFonts w:hint="eastAsia" w:ascii="宋体" w:hAnsi="宋体" w:eastAsia="宋体" w:cs="宋体"/>
                <w:color w:val="FF0000"/>
                <w:sz w:val="24"/>
                <w:szCs w:val="24"/>
                <w:lang w:val="en-US" w:eastAsia="zh-CN"/>
              </w:rPr>
              <w:t>XXX</w:t>
            </w:r>
          </w:p>
        </w:tc>
        <w:tc>
          <w:tcPr>
            <w:tcW w:w="1729" w:type="dxa"/>
            <w:tcBorders>
              <w:top w:val="nil"/>
              <w:left w:val="nil"/>
              <w:bottom w:val="single" w:color="000000" w:sz="8" w:space="0"/>
              <w:right w:val="single" w:color="000000" w:sz="8" w:space="0"/>
            </w:tcBorders>
            <w:shd w:val="clear" w:color="auto" w:fill="auto"/>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税务机关</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（盖章）：</w:t>
            </w:r>
          </w:p>
        </w:tc>
        <w:tc>
          <w:tcPr>
            <w:tcW w:w="3364" w:type="dxa"/>
            <w:gridSpan w:val="2"/>
            <w:tcBorders>
              <w:top w:val="nil"/>
              <w:left w:val="nil"/>
              <w:bottom w:val="single" w:color="000000" w:sz="8" w:space="0"/>
              <w:right w:val="single" w:color="000000" w:sz="8" w:space="0"/>
            </w:tcBorders>
            <w:shd w:val="clear" w:color="auto" w:fill="auto"/>
            <w:vAlign w:val="center"/>
          </w:tcPr>
          <w:p>
            <w:pPr>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trPr>
        <w:tc>
          <w:tcPr>
            <w:tcW w:w="1799" w:type="dxa"/>
            <w:tcBorders>
              <w:top w:val="nil"/>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申请日期：</w:t>
            </w:r>
          </w:p>
        </w:tc>
        <w:tc>
          <w:tcPr>
            <w:tcW w:w="3528" w:type="dxa"/>
            <w:gridSpan w:val="2"/>
            <w:tcBorders>
              <w:top w:val="nil"/>
              <w:left w:val="nil"/>
              <w:bottom w:val="single" w:color="000000" w:sz="8" w:space="0"/>
              <w:right w:val="single" w:color="000000" w:sz="8" w:space="0"/>
            </w:tcBorders>
            <w:shd w:val="clear" w:color="auto" w:fill="auto"/>
            <w:vAlign w:val="center"/>
          </w:tcPr>
          <w:p>
            <w:pPr>
              <w:rPr>
                <w:rFonts w:hint="eastAsia" w:ascii="宋体" w:hAnsi="宋体" w:eastAsia="宋体" w:cs="宋体"/>
                <w:sz w:val="24"/>
                <w:szCs w:val="24"/>
                <w:lang w:val="en-US"/>
              </w:rPr>
            </w:pPr>
            <w:r>
              <w:rPr>
                <w:rFonts w:hint="eastAsia" w:ascii="宋体" w:hAnsi="宋体" w:eastAsia="宋体" w:cs="宋体"/>
                <w:color w:val="FF0000"/>
                <w:sz w:val="24"/>
                <w:szCs w:val="24"/>
                <w:lang w:val="en-US" w:eastAsia="zh-CN"/>
              </w:rPr>
              <w:t>20XX年XX月XX日</w:t>
            </w:r>
          </w:p>
        </w:tc>
        <w:tc>
          <w:tcPr>
            <w:tcW w:w="1729" w:type="dxa"/>
            <w:tcBorders>
              <w:top w:val="nil"/>
              <w:left w:val="nil"/>
              <w:bottom w:val="single" w:color="000000" w:sz="8" w:space="0"/>
              <w:right w:val="single" w:color="000000" w:sz="8" w:space="0"/>
            </w:tcBorders>
            <w:shd w:val="clear" w:color="auto" w:fill="auto"/>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确认日期：</w:t>
            </w:r>
          </w:p>
        </w:tc>
        <w:tc>
          <w:tcPr>
            <w:tcW w:w="3364" w:type="dxa"/>
            <w:gridSpan w:val="2"/>
            <w:tcBorders>
              <w:top w:val="nil"/>
              <w:left w:val="nil"/>
              <w:bottom w:val="single" w:color="000000" w:sz="8" w:space="0"/>
              <w:right w:val="single" w:color="000000" w:sz="8" w:space="0"/>
            </w:tcBorders>
            <w:shd w:val="clear" w:color="auto" w:fill="auto"/>
            <w:vAlign w:val="center"/>
          </w:tcPr>
          <w:p>
            <w:pPr>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0420" w:type="dxa"/>
            <w:gridSpan w:val="6"/>
            <w:tcBorders>
              <w:top w:val="nil"/>
              <w:left w:val="nil"/>
              <w:bottom w:val="nil"/>
              <w:right w:val="nil"/>
            </w:tcBorders>
            <w:shd w:val="clear" w:color="auto" w:fill="auto"/>
            <w:noWrap/>
            <w:vAlign w:val="center"/>
          </w:tcPr>
          <w:p>
            <w:pP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eastAsia="zh-CN"/>
              </w:rPr>
              <w:t>表单说明</w:t>
            </w:r>
            <w:r>
              <w:rPr>
                <w:rFonts w:hint="eastAsia" w:ascii="宋体" w:hAnsi="宋体" w:eastAsia="宋体" w:cs="宋体"/>
                <w:sz w:val="24"/>
                <w:szCs w:val="24"/>
              </w:rPr>
              <w:t>】</w:t>
            </w:r>
          </w:p>
          <w:p>
            <w:pPr>
              <w:numPr>
                <w:ilvl w:val="0"/>
                <w:numId w:val="0"/>
              </w:numPr>
              <w:spacing w:before="36" w:line="228" w:lineRule="auto"/>
              <w:ind w:firstLine="440" w:firstLineChars="200"/>
              <w:outlineLvl w:val="2"/>
              <w:rPr>
                <w:rFonts w:hint="eastAsia" w:ascii="宋体" w:hAnsi="宋体" w:eastAsia="宋体" w:cs="宋体"/>
                <w:sz w:val="22"/>
                <w:szCs w:val="22"/>
                <w:lang w:val="en-US" w:eastAsia="zh-CN"/>
              </w:rPr>
            </w:pPr>
            <w:r>
              <w:rPr>
                <w:rFonts w:hint="eastAsia" w:ascii="宋体" w:hAnsi="宋体" w:eastAsia="宋体" w:cs="宋体"/>
                <w:kern w:val="0"/>
                <w:sz w:val="22"/>
                <w:szCs w:val="22"/>
              </w:rPr>
              <w:t>1.</w:t>
            </w:r>
            <w:r>
              <w:rPr>
                <w:rFonts w:hint="eastAsia" w:ascii="宋体" w:hAnsi="宋体" w:eastAsia="宋体" w:cs="宋体"/>
                <w:sz w:val="22"/>
                <w:szCs w:val="22"/>
                <w:lang w:val="en-US" w:eastAsia="zh-CN"/>
              </w:rPr>
              <w:t>本表适用于已在社会保险经办机构办理了城乡居民基本养老保险参保登记的城乡居民个人申请办理缴费档次变更。</w:t>
            </w:r>
          </w:p>
          <w:p>
            <w:pPr>
              <w:widowControl/>
              <w:ind w:firstLine="440" w:firstLineChars="200"/>
              <w:jc w:val="lef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2.证件类型包括：“1”身份证；“2”港澳台居民居住证；“3”其他。</w:t>
            </w:r>
          </w:p>
          <w:p>
            <w:pPr>
              <w:rPr>
                <w:rFonts w:hint="eastAsia"/>
              </w:rPr>
            </w:pPr>
            <w:r>
              <w:rPr>
                <w:rFonts w:hint="eastAsia" w:ascii="宋体" w:hAnsi="宋体" w:eastAsia="宋体" w:cs="宋体"/>
                <w:sz w:val="22"/>
                <w:szCs w:val="22"/>
                <w:lang w:val="en-US" w:eastAsia="zh-CN"/>
              </w:rPr>
              <w:t>3.变更后缴费档次生效时间：当年未缴费的，可选择“本年度生效”，自当年起变更缴费档次，选择“下一年度生效”的当年度仍按照原缴费档次缴费。当年已完成缴费的，只能选择“下一年度生效”，自下一年度起变更缴费档次。</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F3E1ACA"/>
    <w:rsid w:val="27087A08"/>
    <w:rsid w:val="5C146E9C"/>
    <w:rsid w:val="78083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2024-01-08T08:18:00Z</dcterms:created>
  <dc:creator>张丽萍</dc:creator>
  <cp:lastModifiedBy>张丽萍</cp:lastModifiedBy>
  <dcterms:modified xsi:type="dcterms:W3CDTF">2024-01-09T01:42:03Z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