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14" w:rsidRDefault="00E519B5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车辆购置税退税申请表</w:t>
      </w:r>
    </w:p>
    <w:p w:rsidR="00A45214" w:rsidRDefault="00E519B5">
      <w:pPr>
        <w:jc w:val="center"/>
        <w:rPr>
          <w:rFonts w:ascii="仿宋" w:eastAsia="仿宋" w:hAnsi="仿宋"/>
        </w:rPr>
      </w:pPr>
      <w:r>
        <w:rPr>
          <w:rFonts w:ascii="仿宋" w:eastAsia="仿宋" w:hAnsi="仿宋" w:cs="仿宋" w:hint="eastAsia"/>
        </w:rPr>
        <w:t>填表日期：</w:t>
      </w:r>
      <w:r>
        <w:rPr>
          <w:rFonts w:ascii="仿宋" w:eastAsia="仿宋" w:hAnsi="仿宋" w:cs="仿宋"/>
        </w:rPr>
        <w:t xml:space="preserve">    </w:t>
      </w:r>
      <w:r>
        <w:rPr>
          <w:rFonts w:ascii="仿宋" w:eastAsia="仿宋" w:hAnsi="仿宋" w:cs="仿宋" w:hint="eastAsia"/>
        </w:rPr>
        <w:t>年</w:t>
      </w:r>
      <w:r>
        <w:rPr>
          <w:rFonts w:ascii="仿宋" w:eastAsia="仿宋" w:hAnsi="仿宋" w:cs="仿宋"/>
        </w:rPr>
        <w:t xml:space="preserve">  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/>
        </w:rPr>
        <w:t xml:space="preserve">  </w:t>
      </w:r>
      <w:r>
        <w:rPr>
          <w:rFonts w:ascii="仿宋" w:eastAsia="仿宋" w:hAnsi="仿宋" w:cs="仿宋" w:hint="eastAsia"/>
        </w:rPr>
        <w:t>日</w:t>
      </w:r>
      <w:r>
        <w:rPr>
          <w:rFonts w:ascii="仿宋" w:eastAsia="仿宋" w:hAnsi="仿宋" w:cs="仿宋"/>
        </w:rPr>
        <w:t xml:space="preserve">                                   </w:t>
      </w:r>
      <w:r>
        <w:rPr>
          <w:rFonts w:ascii="仿宋" w:eastAsia="仿宋" w:hAnsi="仿宋" w:cs="仿宋" w:hint="eastAsia"/>
        </w:rPr>
        <w:t>金额单位：元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314"/>
        <w:gridCol w:w="701"/>
        <w:gridCol w:w="255"/>
        <w:gridCol w:w="1485"/>
        <w:gridCol w:w="1208"/>
        <w:gridCol w:w="2126"/>
        <w:gridCol w:w="902"/>
        <w:gridCol w:w="1134"/>
        <w:gridCol w:w="1116"/>
      </w:tblGrid>
      <w:tr w:rsidR="00A45214">
        <w:trPr>
          <w:cantSplit/>
          <w:jc w:val="center"/>
        </w:trPr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纳税人名称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证件名称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45214">
        <w:trPr>
          <w:cantSplit/>
          <w:trHeight w:val="130"/>
          <w:jc w:val="center"/>
        </w:trPr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证件号码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45214">
        <w:trPr>
          <w:cantSplit/>
          <w:trHeight w:val="277"/>
          <w:jc w:val="center"/>
        </w:trPr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开户银行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开户账号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户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45214">
        <w:trPr>
          <w:cantSplit/>
          <w:trHeight w:val="584"/>
          <w:jc w:val="center"/>
        </w:trPr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车辆识别代号</w:t>
            </w:r>
            <w:r>
              <w:rPr>
                <w:rFonts w:ascii="仿宋" w:eastAsia="仿宋" w:hAnsi="仿宋" w:cs="仿宋"/>
              </w:rPr>
              <w:t>/</w:t>
            </w:r>
            <w:r>
              <w:rPr>
                <w:rFonts w:ascii="仿宋" w:eastAsia="仿宋" w:hAnsi="仿宋" w:cs="仿宋" w:hint="eastAsia"/>
              </w:rPr>
              <w:t>车架号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已缴纳车辆购置税税款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45214">
        <w:trPr>
          <w:cantSplit/>
          <w:trHeight w:val="400"/>
          <w:jc w:val="center"/>
        </w:trPr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购置日期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申请退税额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45214">
        <w:trPr>
          <w:cantSplit/>
          <w:trHeight w:val="527"/>
          <w:jc w:val="center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退税原因代码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6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>A</w:t>
            </w:r>
            <w:r>
              <w:rPr>
                <w:rFonts w:ascii="仿宋" w:eastAsia="仿宋" w:hAnsi="仿宋" w:cs="仿宋" w:hint="eastAsia"/>
              </w:rPr>
              <w:t>．车辆退回生产企业或者销售企业：按照已缴纳税款每满</w:t>
            </w:r>
            <w:r>
              <w:rPr>
                <w:rFonts w:ascii="仿宋" w:eastAsia="仿宋" w:hAnsi="仿宋" w:cs="仿宋"/>
              </w:rPr>
              <w:t>1</w:t>
            </w:r>
            <w:r>
              <w:rPr>
                <w:rFonts w:ascii="仿宋" w:eastAsia="仿宋" w:hAnsi="仿宋" w:cs="仿宋" w:hint="eastAsia"/>
              </w:rPr>
              <w:t>年扣减</w:t>
            </w:r>
            <w:r>
              <w:rPr>
                <w:rFonts w:ascii="仿宋" w:eastAsia="仿宋" w:hAnsi="仿宋" w:cs="仿宋"/>
              </w:rPr>
              <w:t>10%</w:t>
            </w:r>
            <w:r>
              <w:rPr>
                <w:rFonts w:ascii="仿宋" w:eastAsia="仿宋" w:hAnsi="仿宋" w:cs="仿宋" w:hint="eastAsia"/>
              </w:rPr>
              <w:t>计算退税额；未满</w:t>
            </w:r>
            <w:r>
              <w:rPr>
                <w:rFonts w:ascii="仿宋" w:eastAsia="仿宋" w:hAnsi="仿宋" w:cs="仿宋"/>
              </w:rPr>
              <w:t>1</w:t>
            </w:r>
            <w:r>
              <w:rPr>
                <w:rFonts w:ascii="仿宋" w:eastAsia="仿宋" w:hAnsi="仿宋" w:cs="仿宋" w:hint="eastAsia"/>
              </w:rPr>
              <w:t>年的，按已缴纳税款全额退税。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购车已满年限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扣减比例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ind w:firstLineChars="50" w:firstLine="105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退车发票代码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ind w:firstLineChars="50" w:firstLine="105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退车发票号码</w:t>
            </w:r>
          </w:p>
        </w:tc>
      </w:tr>
      <w:tr w:rsidR="00A45214">
        <w:trPr>
          <w:cantSplit/>
          <w:trHeight w:val="441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36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45214">
        <w:trPr>
          <w:cantSplit/>
          <w:trHeight w:val="158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  <w:bookmarkStart w:id="1" w:name="_Hlk535430947"/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>B.</w:t>
            </w:r>
            <w:r>
              <w:rPr>
                <w:rFonts w:ascii="仿宋" w:eastAsia="仿宋" w:hAnsi="仿宋" w:cs="仿宋" w:hint="eastAsia"/>
              </w:rPr>
              <w:t>其他原因退税</w:t>
            </w:r>
          </w:p>
        </w:tc>
        <w:tc>
          <w:tcPr>
            <w:tcW w:w="2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>B1</w:t>
            </w:r>
            <w:r>
              <w:rPr>
                <w:rFonts w:ascii="仿宋" w:eastAsia="仿宋" w:hAnsi="仿宋" w:cs="仿宋" w:hint="eastAsia"/>
              </w:rPr>
              <w:t>．计税价格错误：按照新申报的计税价格重新计算应退税额。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原申报计税价格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现申报计税价格</w:t>
            </w:r>
          </w:p>
        </w:tc>
      </w:tr>
      <w:tr w:rsidR="00A45214">
        <w:trPr>
          <w:cantSplit/>
          <w:trHeight w:val="157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2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</w:tr>
      <w:tr w:rsidR="00A45214">
        <w:trPr>
          <w:cantSplit/>
          <w:trHeight w:val="315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>B2</w:t>
            </w:r>
            <w:r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厂牌型号或配置选择错误：按照新的车辆型号或配置重新计算应退税额。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原选型号或配置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现选型号或配置</w:t>
            </w:r>
          </w:p>
        </w:tc>
      </w:tr>
      <w:tr w:rsidR="00A45214">
        <w:trPr>
          <w:cantSplit/>
          <w:trHeight w:val="315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</w:tr>
      <w:tr w:rsidR="00A45214">
        <w:trPr>
          <w:cantSplit/>
          <w:trHeight w:val="100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>B3</w:t>
            </w:r>
            <w:r>
              <w:rPr>
                <w:rFonts w:ascii="仿宋" w:eastAsia="仿宋" w:hAnsi="仿宋" w:cs="仿宋" w:hint="eastAsia"/>
              </w:rPr>
              <w:t>．重复缴税退税：按已缴纳税款全额退税。</w:t>
            </w: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D41C5B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  <w:r>
              <w:pict>
                <v:line id="直接连接符 6" o:spid="_x0000_s1026" style="position:absolute;left:0;text-align:left;z-index:1;mso-wrap-style:square;mso-position-horizontal-relative:text;mso-position-vertical-relative:text" from="36.6pt,8.8pt" to="115.35pt,8.8pt"/>
              </w:pict>
            </w:r>
          </w:p>
        </w:tc>
      </w:tr>
      <w:tr w:rsidR="00A45214">
        <w:trPr>
          <w:cantSplit/>
          <w:trHeight w:val="315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>B4</w:t>
            </w:r>
            <w:r>
              <w:rPr>
                <w:rFonts w:ascii="仿宋" w:eastAsia="仿宋" w:hAnsi="仿宋" w:cs="仿宋" w:hint="eastAsia"/>
              </w:rPr>
              <w:t>．税率选择错误：重新按照正确税率计算应退税额。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原申报适用税率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现申报适用税率</w:t>
            </w:r>
          </w:p>
        </w:tc>
      </w:tr>
      <w:tr w:rsidR="00A45214">
        <w:trPr>
          <w:cantSplit/>
          <w:trHeight w:val="315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</w:tr>
      <w:tr w:rsidR="00A45214">
        <w:trPr>
          <w:cantSplit/>
          <w:trHeight w:val="495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>B5</w:t>
            </w:r>
            <w:r>
              <w:rPr>
                <w:rFonts w:ascii="仿宋" w:eastAsia="仿宋" w:hAnsi="仿宋" w:cs="仿宋" w:hint="eastAsia"/>
              </w:rPr>
              <w:t>．误收退税：按照误收税额申请退税。</w:t>
            </w: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D41C5B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  <w:r>
              <w:pict>
                <v:line id="直接连接符 5" o:spid="_x0000_s1027" style="position:absolute;left:0;text-align:left;z-index:2;mso-wrap-style:square;mso-position-horizontal-relative:text;mso-position-vertical-relative:text" from="36.6pt,8.8pt" to="115.35pt,8.8pt"/>
              </w:pict>
            </w:r>
          </w:p>
        </w:tc>
      </w:tr>
      <w:bookmarkEnd w:id="1"/>
      <w:tr w:rsidR="00A45214">
        <w:trPr>
          <w:cantSplit/>
          <w:trHeight w:val="160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B6</w:t>
            </w:r>
            <w:r>
              <w:rPr>
                <w:rFonts w:ascii="仿宋" w:eastAsia="仿宋" w:hAnsi="仿宋" w:cs="仿宋" w:hint="eastAsia"/>
              </w:rPr>
              <w:t>．符合免、减税条件但已征税，按照应免、减税额申请退税。</w:t>
            </w: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4" w:rsidRDefault="00E519B5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免、减税条件或者字母代码：</w:t>
            </w:r>
          </w:p>
        </w:tc>
      </w:tr>
      <w:tr w:rsidR="00A45214">
        <w:trPr>
          <w:cantSplit/>
          <w:trHeight w:val="160"/>
          <w:jc w:val="center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ind w:firstLineChars="50" w:firstLine="105"/>
              <w:rPr>
                <w:rFonts w:ascii="仿宋" w:eastAsia="仿宋" w:hAnsi="仿宋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>B7</w:t>
            </w:r>
            <w:r>
              <w:rPr>
                <w:rFonts w:ascii="仿宋" w:eastAsia="仿宋" w:hAnsi="仿宋" w:cs="仿宋" w:hint="eastAsia"/>
              </w:rPr>
              <w:t>．其他。</w:t>
            </w: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D41C5B">
            <w:pPr>
              <w:adjustRightInd/>
              <w:spacing w:line="240" w:lineRule="exact"/>
              <w:ind w:firstLineChars="50" w:firstLine="105"/>
            </w:pPr>
            <w:r>
              <w:pict>
                <v:line id="直接连接符 1" o:spid="_x0000_s1028" style="position:absolute;left:0;text-align:left;z-index:3;mso-wrap-style:square;mso-position-horizontal-relative:text;mso-position-vertical-relative:text" from="37pt,7.75pt" to="115.75pt,7.75pt"/>
              </w:pict>
            </w:r>
          </w:p>
        </w:tc>
      </w:tr>
      <w:tr w:rsidR="00A45214">
        <w:trPr>
          <w:cantSplit/>
          <w:trHeight w:val="155"/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纳税人声明：</w:t>
            </w:r>
          </w:p>
          <w:p w:rsidR="00A45214" w:rsidRDefault="00E519B5">
            <w:pPr>
              <w:adjustRightInd/>
              <w:spacing w:line="24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本表是根据国家税收法律法规及相关规定填报的，我确定它是真实的、可靠的、完整的。</w:t>
            </w:r>
            <w:r>
              <w:rPr>
                <w:rFonts w:ascii="仿宋" w:eastAsia="仿宋" w:hAnsi="仿宋" w:cs="仿宋"/>
              </w:rPr>
              <w:t xml:space="preserve">     </w:t>
            </w:r>
          </w:p>
          <w:p w:rsidR="00A45214" w:rsidRDefault="00E519B5">
            <w:pPr>
              <w:adjustRightInd/>
              <w:spacing w:line="24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纳税人（签名或盖章）：</w:t>
            </w:r>
            <w:r>
              <w:rPr>
                <w:rFonts w:ascii="仿宋" w:eastAsia="仿宋" w:hAnsi="仿宋" w:cs="仿宋"/>
              </w:rPr>
              <w:t xml:space="preserve">                           </w:t>
            </w:r>
          </w:p>
        </w:tc>
      </w:tr>
      <w:tr w:rsidR="00A45214">
        <w:trPr>
          <w:cantSplit/>
          <w:trHeight w:val="155"/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4" w:rsidRDefault="00E519B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委托声明：</w:t>
            </w:r>
          </w:p>
          <w:p w:rsidR="00A45214" w:rsidRDefault="00E519B5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现委托（姓名）</w:t>
            </w:r>
            <w:r>
              <w:rPr>
                <w:rFonts w:ascii="仿宋" w:eastAsia="仿宋" w:hAnsi="仿宋" w:cs="仿宋"/>
                <w:szCs w:val="21"/>
              </w:rPr>
              <w:t>______</w:t>
            </w:r>
            <w:r>
              <w:rPr>
                <w:rFonts w:ascii="仿宋" w:eastAsia="仿宋" w:hAnsi="仿宋" w:cs="仿宋" w:hint="eastAsia"/>
                <w:szCs w:val="21"/>
              </w:rPr>
              <w:t>（证件号码）</w:t>
            </w:r>
            <w:r>
              <w:rPr>
                <w:rFonts w:ascii="仿宋" w:eastAsia="仿宋" w:hAnsi="仿宋" w:cs="仿宋"/>
                <w:szCs w:val="21"/>
              </w:rPr>
              <w:t>___________</w:t>
            </w:r>
            <w:r>
              <w:rPr>
                <w:rFonts w:ascii="仿宋" w:eastAsia="仿宋" w:hAnsi="仿宋" w:cs="仿宋" w:hint="eastAsia"/>
                <w:szCs w:val="21"/>
              </w:rPr>
              <w:t>办理车辆购置税涉税事宜，提供的凭证、资料是真实、可靠、完整的。任何与本申报表有关的往来文件，都可交予此人。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</w:p>
          <w:p w:rsidR="00A45214" w:rsidRDefault="00E519B5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 xml:space="preserve">  </w:t>
            </w:r>
          </w:p>
          <w:p w:rsidR="00A45214" w:rsidRDefault="00E519B5">
            <w:pPr>
              <w:adjustRightInd/>
              <w:spacing w:line="240" w:lineRule="exact"/>
              <w:rPr>
                <w:rFonts w:ascii="仿宋" w:eastAsia="仿宋_GB2312" w:hAnsi="仿宋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委托人（签名或盖章）：</w:t>
            </w:r>
            <w:r>
              <w:rPr>
                <w:rFonts w:ascii="仿宋" w:eastAsia="仿宋" w:hAnsi="仿宋" w:cs="仿宋"/>
                <w:szCs w:val="21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Cs w:val="21"/>
              </w:rPr>
              <w:t>被委托人（签名或盖章）：</w:t>
            </w:r>
          </w:p>
        </w:tc>
      </w:tr>
      <w:tr w:rsidR="00A45214">
        <w:trPr>
          <w:cantSplit/>
          <w:trHeight w:val="155"/>
          <w:jc w:val="center"/>
        </w:trPr>
        <w:tc>
          <w:tcPr>
            <w:tcW w:w="9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以下由税务机关填写</w:t>
            </w:r>
          </w:p>
        </w:tc>
      </w:tr>
      <w:tr w:rsidR="00A45214">
        <w:trPr>
          <w:cantSplit/>
          <w:trHeight w:val="292"/>
          <w:jc w:val="center"/>
        </w:trPr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实际退税额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E519B5">
            <w:pPr>
              <w:adjustRightInd/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核定退税原因代码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14" w:rsidRDefault="00A45214">
            <w:pPr>
              <w:adjustRightInd/>
              <w:spacing w:line="240" w:lineRule="exact"/>
              <w:rPr>
                <w:rFonts w:ascii="仿宋" w:eastAsia="仿宋" w:hAnsi="仿宋"/>
              </w:rPr>
            </w:pPr>
          </w:p>
        </w:tc>
      </w:tr>
      <w:tr w:rsidR="00A45214">
        <w:trPr>
          <w:cantSplit/>
          <w:trHeight w:val="841"/>
          <w:jc w:val="center"/>
        </w:trPr>
        <w:tc>
          <w:tcPr>
            <w:tcW w:w="3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214" w:rsidRDefault="00E519B5">
            <w:pPr>
              <w:adjustRightInd/>
              <w:spacing w:line="240" w:lineRule="exact"/>
              <w:ind w:right="42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经办人：</w:t>
            </w:r>
          </w:p>
          <w:p w:rsidR="00A45214" w:rsidRDefault="00E519B5">
            <w:pPr>
              <w:adjustRightInd/>
              <w:spacing w:line="240" w:lineRule="exact"/>
              <w:ind w:firstLineChars="400" w:firstLine="84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214" w:rsidRDefault="00E519B5">
            <w:pPr>
              <w:adjustRightInd/>
              <w:spacing w:line="240" w:lineRule="exact"/>
              <w:ind w:right="42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审核人：</w:t>
            </w:r>
          </w:p>
          <w:p w:rsidR="00A45214" w:rsidRDefault="00E519B5">
            <w:pPr>
              <w:adjustRightInd/>
              <w:spacing w:line="240" w:lineRule="exact"/>
              <w:ind w:right="-132" w:firstLineChars="700" w:firstLine="147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214" w:rsidRDefault="00E519B5">
            <w:pPr>
              <w:adjustRightInd/>
              <w:spacing w:line="240" w:lineRule="exact"/>
              <w:ind w:right="42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负责人：</w:t>
            </w:r>
          </w:p>
          <w:p w:rsidR="00A45214" w:rsidRDefault="00E519B5">
            <w:pPr>
              <w:adjustRightInd/>
              <w:spacing w:line="240" w:lineRule="exact"/>
              <w:ind w:right="105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主管税务机关（章）</w:t>
            </w:r>
          </w:p>
          <w:p w:rsidR="00A45214" w:rsidRDefault="00E519B5">
            <w:pPr>
              <w:adjustRightInd/>
              <w:spacing w:line="240" w:lineRule="exact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</w:tbl>
    <w:p w:rsidR="00A45214" w:rsidRDefault="00E519B5">
      <w:pPr>
        <w:pStyle w:val="a4"/>
        <w:shd w:val="clear" w:color="auto" w:fill="FFFFFF"/>
        <w:spacing w:before="0" w:beforeAutospacing="0" w:after="0" w:afterAutospacing="0" w:line="450" w:lineRule="atLeast"/>
        <w:jc w:val="center"/>
        <w:rPr>
          <w:rStyle w:val="a3"/>
          <w:rFonts w:ascii="Arial" w:hAnsi="Arial" w:cs="Arial"/>
          <w:color w:val="333333"/>
          <w:sz w:val="32"/>
          <w:szCs w:val="32"/>
        </w:rPr>
      </w:pPr>
      <w:r>
        <w:rPr>
          <w:rFonts w:ascii="仿宋" w:eastAsia="仿宋" w:hAnsi="仿宋" w:cs="仿宋" w:hint="eastAsia"/>
        </w:rPr>
        <w:t>注：“退税原因代码”栏：按表中右侧对应原因选择相应的字母填写。</w:t>
      </w:r>
    </w:p>
    <w:p w:rsidR="00A45214" w:rsidRDefault="00A45214">
      <w:pPr>
        <w:pStyle w:val="a4"/>
        <w:shd w:val="clear" w:color="auto" w:fill="FFFFFF"/>
        <w:spacing w:before="0" w:beforeAutospacing="0" w:after="0" w:afterAutospacing="0" w:line="450" w:lineRule="atLeast"/>
        <w:jc w:val="center"/>
        <w:rPr>
          <w:rStyle w:val="a3"/>
          <w:rFonts w:ascii="Arial" w:hAnsi="Arial" w:cs="Arial"/>
          <w:color w:val="333333"/>
          <w:sz w:val="32"/>
          <w:szCs w:val="32"/>
        </w:rPr>
      </w:pPr>
    </w:p>
    <w:p w:rsidR="00A45214" w:rsidRDefault="00A45214">
      <w:pPr>
        <w:pStyle w:val="a4"/>
        <w:shd w:val="clear" w:color="auto" w:fill="FFFFFF"/>
        <w:spacing w:before="0" w:beforeAutospacing="0" w:after="0" w:afterAutospacing="0" w:line="450" w:lineRule="atLeast"/>
        <w:jc w:val="center"/>
        <w:rPr>
          <w:rStyle w:val="a3"/>
          <w:rFonts w:ascii="Arial" w:hAnsi="Arial" w:cs="Arial"/>
          <w:color w:val="333333"/>
          <w:sz w:val="32"/>
          <w:szCs w:val="32"/>
        </w:rPr>
      </w:pPr>
    </w:p>
    <w:p w:rsidR="00A45214" w:rsidRDefault="00E519B5">
      <w:pPr>
        <w:pStyle w:val="a4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color w:val="333333"/>
          <w:sz w:val="32"/>
          <w:szCs w:val="32"/>
        </w:rPr>
      </w:pPr>
      <w:r>
        <w:rPr>
          <w:rStyle w:val="a3"/>
          <w:rFonts w:ascii="Arial" w:hAnsi="Arial" w:cs="Arial" w:hint="eastAsia"/>
          <w:color w:val="333333"/>
          <w:sz w:val="32"/>
          <w:szCs w:val="32"/>
        </w:rPr>
        <w:t>《车辆购置税退税申请表》填表说明</w:t>
      </w:r>
    </w:p>
    <w:p w:rsidR="00A45214" w:rsidRDefault="00E519B5">
      <w:pPr>
        <w:pStyle w:val="a4"/>
        <w:shd w:val="clear" w:color="auto" w:fill="FFFFFF"/>
        <w:spacing w:before="0" w:beforeAutospacing="0" w:after="0" w:afterAutospacing="0" w:line="450" w:lineRule="atLeast"/>
        <w:ind w:firstLine="40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</w:t>
      </w:r>
      <w:r>
        <w:rPr>
          <w:rFonts w:ascii="Arial" w:hAnsi="Arial" w:cs="Arial" w:hint="eastAsia"/>
          <w:color w:val="333333"/>
          <w:sz w:val="21"/>
          <w:szCs w:val="21"/>
        </w:rPr>
        <w:t>本表由车辆购置税纳税人在办理退税申请时填写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 w:hint="eastAsia"/>
          <w:color w:val="333333"/>
          <w:sz w:val="21"/>
          <w:szCs w:val="21"/>
        </w:rPr>
        <w:t>打印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 w:hint="eastAsia"/>
          <w:color w:val="333333"/>
          <w:sz w:val="21"/>
          <w:szCs w:val="21"/>
        </w:rPr>
        <w:t>，由纳税人签章确认。</w:t>
      </w:r>
    </w:p>
    <w:p w:rsidR="00A45214" w:rsidRDefault="00E519B5">
      <w:pPr>
        <w:pStyle w:val="a4"/>
        <w:shd w:val="clear" w:color="auto" w:fill="FFFFFF"/>
        <w:spacing w:before="0" w:beforeAutospacing="0" w:after="0" w:afterAutospacing="0" w:line="450" w:lineRule="atLeast"/>
        <w:ind w:firstLine="40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2.“</w:t>
      </w:r>
      <w:r>
        <w:rPr>
          <w:rFonts w:ascii="Arial" w:hAnsi="Arial" w:cs="Arial" w:hint="eastAsia"/>
          <w:color w:val="333333"/>
          <w:sz w:val="21"/>
          <w:szCs w:val="21"/>
        </w:rPr>
        <w:t>纳税人名称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 w:hint="eastAsia"/>
          <w:color w:val="333333"/>
          <w:sz w:val="21"/>
          <w:szCs w:val="21"/>
        </w:rPr>
        <w:t>栏，填写办理退税申报时提供的纳税人证件上注明的名称。</w:t>
      </w:r>
    </w:p>
    <w:p w:rsidR="00A45214" w:rsidRDefault="00E519B5">
      <w:pPr>
        <w:pStyle w:val="a4"/>
        <w:shd w:val="clear" w:color="auto" w:fill="FFFFFF"/>
        <w:spacing w:before="0" w:beforeAutospacing="0" w:after="0" w:afterAutospacing="0" w:line="450" w:lineRule="atLeast"/>
        <w:ind w:firstLine="40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3.“</w:t>
      </w:r>
      <w:r>
        <w:rPr>
          <w:rFonts w:ascii="Arial" w:hAnsi="Arial" w:cs="Arial" w:hint="eastAsia"/>
          <w:color w:val="333333"/>
          <w:sz w:val="21"/>
          <w:szCs w:val="21"/>
        </w:rPr>
        <w:t>证件名称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 w:hint="eastAsia"/>
          <w:color w:val="333333"/>
          <w:sz w:val="21"/>
          <w:szCs w:val="21"/>
        </w:rPr>
        <w:t>栏，单位纳税人填写《统一社会信用代码证书》或者《营业执照》或者其他有效机构证明；个人纳税人填写《居民身份证》或者其他身份证明名称。</w:t>
      </w:r>
    </w:p>
    <w:p w:rsidR="00A45214" w:rsidRDefault="00E519B5">
      <w:pPr>
        <w:pStyle w:val="a4"/>
        <w:shd w:val="clear" w:color="auto" w:fill="FFFFFF"/>
        <w:spacing w:before="0" w:beforeAutospacing="0" w:after="0" w:afterAutospacing="0" w:line="450" w:lineRule="atLeast"/>
        <w:ind w:firstLine="40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4.“</w:t>
      </w:r>
      <w:r>
        <w:rPr>
          <w:rFonts w:ascii="Arial" w:hAnsi="Arial" w:cs="Arial" w:hint="eastAsia"/>
          <w:color w:val="333333"/>
          <w:sz w:val="21"/>
          <w:szCs w:val="21"/>
        </w:rPr>
        <w:t>证件号码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 w:hint="eastAsia"/>
          <w:color w:val="333333"/>
          <w:sz w:val="21"/>
          <w:szCs w:val="21"/>
        </w:rPr>
        <w:t>栏，填写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 w:hint="eastAsia"/>
          <w:color w:val="333333"/>
          <w:sz w:val="21"/>
          <w:szCs w:val="21"/>
        </w:rPr>
        <w:t>证件名称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 w:hint="eastAsia"/>
          <w:color w:val="333333"/>
          <w:sz w:val="21"/>
          <w:szCs w:val="21"/>
        </w:rPr>
        <w:t>栏填写的证件的号码。</w:t>
      </w:r>
    </w:p>
    <w:p w:rsidR="00A45214" w:rsidRDefault="00E519B5">
      <w:pPr>
        <w:pStyle w:val="a4"/>
        <w:shd w:val="clear" w:color="auto" w:fill="FFFFFF"/>
        <w:spacing w:before="0" w:beforeAutospacing="0" w:after="0" w:afterAutospacing="0" w:line="450" w:lineRule="atLeast"/>
        <w:ind w:firstLine="40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5.“</w:t>
      </w:r>
      <w:r>
        <w:rPr>
          <w:rFonts w:ascii="Arial" w:hAnsi="Arial" w:cs="Arial" w:hint="eastAsia"/>
          <w:color w:val="333333"/>
          <w:sz w:val="21"/>
          <w:szCs w:val="21"/>
        </w:rPr>
        <w:t>开户银行</w:t>
      </w:r>
      <w:r>
        <w:rPr>
          <w:rFonts w:ascii="Arial" w:hAnsi="Arial" w:cs="Arial"/>
          <w:color w:val="333333"/>
          <w:sz w:val="21"/>
          <w:szCs w:val="21"/>
        </w:rPr>
        <w:t>”“</w:t>
      </w:r>
      <w:r>
        <w:rPr>
          <w:rFonts w:ascii="Arial" w:hAnsi="Arial" w:cs="Arial" w:hint="eastAsia"/>
          <w:color w:val="333333"/>
          <w:sz w:val="21"/>
          <w:szCs w:val="21"/>
        </w:rPr>
        <w:t>账号</w:t>
      </w:r>
      <w:r>
        <w:rPr>
          <w:rFonts w:ascii="Arial" w:hAnsi="Arial" w:cs="Arial"/>
          <w:color w:val="333333"/>
          <w:sz w:val="21"/>
          <w:szCs w:val="21"/>
        </w:rPr>
        <w:t>”“</w:t>
      </w:r>
      <w:r>
        <w:rPr>
          <w:rFonts w:ascii="Arial" w:hAnsi="Arial" w:cs="Arial" w:hint="eastAsia"/>
          <w:color w:val="333333"/>
          <w:sz w:val="21"/>
          <w:szCs w:val="21"/>
        </w:rPr>
        <w:t>户名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 w:hint="eastAsia"/>
          <w:color w:val="333333"/>
          <w:sz w:val="21"/>
          <w:szCs w:val="21"/>
        </w:rPr>
        <w:t>栏，填写纳税人用来接收国库退税税款的开户银行、账号及开户名称。</w:t>
      </w:r>
    </w:p>
    <w:p w:rsidR="00A45214" w:rsidRDefault="00E519B5">
      <w:pPr>
        <w:pStyle w:val="a4"/>
        <w:shd w:val="clear" w:color="auto" w:fill="FFFFFF"/>
        <w:spacing w:before="0" w:beforeAutospacing="0" w:after="0" w:afterAutospacing="0" w:line="450" w:lineRule="atLeast"/>
        <w:ind w:firstLine="40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6.“</w:t>
      </w:r>
      <w:r>
        <w:rPr>
          <w:rFonts w:ascii="Arial" w:hAnsi="Arial" w:cs="Arial" w:hint="eastAsia"/>
          <w:color w:val="333333"/>
          <w:sz w:val="21"/>
          <w:szCs w:val="21"/>
        </w:rPr>
        <w:t>车辆识别代号</w:t>
      </w:r>
      <w:r>
        <w:rPr>
          <w:rFonts w:ascii="Arial" w:hAnsi="Arial" w:cs="Arial"/>
          <w:color w:val="333333"/>
          <w:sz w:val="21"/>
          <w:szCs w:val="21"/>
        </w:rPr>
        <w:t>/</w:t>
      </w:r>
      <w:r>
        <w:rPr>
          <w:rFonts w:ascii="Arial" w:hAnsi="Arial" w:cs="Arial" w:hint="eastAsia"/>
          <w:color w:val="333333"/>
          <w:sz w:val="21"/>
          <w:szCs w:val="21"/>
        </w:rPr>
        <w:t>车架号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 w:hint="eastAsia"/>
          <w:color w:val="333333"/>
          <w:sz w:val="21"/>
          <w:szCs w:val="21"/>
        </w:rPr>
        <w:t>栏，按车辆合格证或者《中华人民共和国海关货物进口证明书》或者《中华人民共和国海关监管车辆进（出）境领（销）牌照通知书》或者《没收走私汽车、摩托车证明书》中对应的车辆识别代号（车架号）填写。</w:t>
      </w:r>
    </w:p>
    <w:p w:rsidR="00A45214" w:rsidRDefault="00E519B5">
      <w:pPr>
        <w:pStyle w:val="a4"/>
        <w:shd w:val="clear" w:color="auto" w:fill="FFFFFF"/>
        <w:spacing w:before="0" w:beforeAutospacing="0" w:after="0" w:afterAutospacing="0" w:line="360" w:lineRule="auto"/>
        <w:ind w:firstLine="40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7.“</w:t>
      </w:r>
      <w:r>
        <w:rPr>
          <w:rFonts w:ascii="Arial" w:hAnsi="Arial" w:cs="Arial" w:hint="eastAsia"/>
          <w:color w:val="333333"/>
          <w:sz w:val="21"/>
          <w:szCs w:val="21"/>
        </w:rPr>
        <w:t>已缴纳车辆购置税税款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 w:hint="eastAsia"/>
          <w:color w:val="333333"/>
          <w:sz w:val="21"/>
          <w:szCs w:val="21"/>
        </w:rPr>
        <w:t>栏，填写主管税务机关开具的车辆购置税缴税凭证上注明的缴税金额。</w:t>
      </w:r>
    </w:p>
    <w:p w:rsidR="00A45214" w:rsidRDefault="00E519B5">
      <w:pPr>
        <w:pStyle w:val="a4"/>
        <w:shd w:val="clear" w:color="auto" w:fill="FFFFFF"/>
        <w:spacing w:before="0" w:beforeAutospacing="0" w:after="0" w:afterAutospacing="0" w:line="360" w:lineRule="auto"/>
        <w:ind w:firstLine="40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8.“</w:t>
      </w:r>
      <w:r>
        <w:rPr>
          <w:rFonts w:ascii="Arial" w:hAnsi="Arial" w:cs="Arial" w:hint="eastAsia"/>
          <w:color w:val="333333"/>
          <w:sz w:val="21"/>
          <w:szCs w:val="21"/>
        </w:rPr>
        <w:t>购置日期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 w:hint="eastAsia"/>
          <w:color w:val="333333"/>
          <w:sz w:val="21"/>
          <w:szCs w:val="21"/>
        </w:rPr>
        <w:t>栏，填写机动车销售统一发票（或者有效凭证）上注明的开票日期。</w:t>
      </w:r>
    </w:p>
    <w:p w:rsidR="00A45214" w:rsidRDefault="00E519B5">
      <w:pPr>
        <w:pStyle w:val="a4"/>
        <w:shd w:val="clear" w:color="auto" w:fill="FFFFFF"/>
        <w:spacing w:before="0" w:beforeAutospacing="0" w:after="0" w:afterAutospacing="0" w:line="360" w:lineRule="auto"/>
        <w:ind w:firstLine="40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9.“</w:t>
      </w:r>
      <w:r>
        <w:rPr>
          <w:rFonts w:ascii="Arial" w:hAnsi="Arial" w:cs="Arial" w:hint="eastAsia"/>
          <w:color w:val="333333"/>
          <w:sz w:val="21"/>
          <w:szCs w:val="21"/>
        </w:rPr>
        <w:t>申请退税额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 w:hint="eastAsia"/>
          <w:color w:val="333333"/>
          <w:sz w:val="21"/>
          <w:szCs w:val="21"/>
        </w:rPr>
        <w:t>栏，填写纳税人向税务机关申请的退税金额。</w:t>
      </w:r>
    </w:p>
    <w:p w:rsidR="00A45214" w:rsidRDefault="00E519B5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10.</w:t>
      </w:r>
      <w:r>
        <w:rPr>
          <w:rFonts w:ascii="Arial" w:hAnsi="Arial" w:cs="Arial" w:hint="eastAsia"/>
          <w:color w:val="333333"/>
          <w:szCs w:val="21"/>
        </w:rPr>
        <w:t>“退税原因代码”栏，按表中右侧对应原因选择相应的字母填写。对退税原因为“</w:t>
      </w:r>
      <w:r>
        <w:rPr>
          <w:rFonts w:ascii="Arial" w:hAnsi="Arial" w:cs="Arial"/>
          <w:color w:val="333333"/>
          <w:szCs w:val="21"/>
        </w:rPr>
        <w:t>B6.</w:t>
      </w:r>
      <w:r>
        <w:rPr>
          <w:rFonts w:ascii="Arial" w:hAnsi="Arial" w:cs="Arial" w:hint="eastAsia"/>
          <w:color w:val="333333"/>
          <w:szCs w:val="21"/>
        </w:rPr>
        <w:t>符合免、减税条件但已征税，按照应免、减税额申请退税。”的，请区分免、减税种类，填写免、减税条件或者字母代码。</w:t>
      </w:r>
    </w:p>
    <w:p w:rsidR="00A45214" w:rsidRDefault="00E519B5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⑴依照法律规定应当予以免税的外国驻华使馆、领事馆和国际组织驻华机构及其有关人员自用的车辆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A1. </w:t>
      </w:r>
      <w:r>
        <w:rPr>
          <w:rFonts w:ascii="Arial" w:hAnsi="Arial" w:cs="Arial" w:hint="eastAsia"/>
          <w:color w:val="333333"/>
          <w:szCs w:val="21"/>
        </w:rPr>
        <w:t>外国驻华使领馆和国际组织驻华机构自用车辆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A2. </w:t>
      </w:r>
      <w:r>
        <w:rPr>
          <w:rFonts w:ascii="Arial" w:hAnsi="Arial" w:cs="Arial" w:hint="eastAsia"/>
          <w:color w:val="333333"/>
          <w:szCs w:val="21"/>
        </w:rPr>
        <w:t>外国驻华使领馆和国际组织有关人员自用车辆</w:t>
      </w:r>
    </w:p>
    <w:p w:rsidR="00A45214" w:rsidRDefault="00E519B5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⑵中国人民解放军和中国人民武装警察部队列入装备订货计划的车辆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B.</w:t>
      </w:r>
      <w:r>
        <w:rPr>
          <w:rFonts w:ascii="Arial" w:hAnsi="Arial" w:cs="Arial" w:hint="eastAsia"/>
          <w:color w:val="333333"/>
          <w:szCs w:val="21"/>
        </w:rPr>
        <w:t>部队列入装备订货计划的车辆</w:t>
      </w:r>
    </w:p>
    <w:p w:rsidR="00A45214" w:rsidRDefault="00E519B5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⑶悬挂应急救援专用号牌的国家综合性消防救援车辆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C.</w:t>
      </w:r>
      <w:r>
        <w:rPr>
          <w:rFonts w:ascii="Arial" w:hAnsi="Arial" w:cs="Arial" w:hint="eastAsia"/>
          <w:color w:val="333333"/>
          <w:szCs w:val="21"/>
        </w:rPr>
        <w:t>悬挂专用号牌国家综合性消防救援车辆</w:t>
      </w:r>
    </w:p>
    <w:p w:rsidR="00A45214" w:rsidRDefault="00E519B5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⑷设有固定装置的非运输专用作业车辆</w:t>
      </w:r>
    </w:p>
    <w:p w:rsidR="00A45214" w:rsidRDefault="00E519B5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  D.</w:t>
      </w:r>
      <w:r>
        <w:rPr>
          <w:rFonts w:ascii="Arial" w:hAnsi="Arial" w:cs="Arial" w:hint="eastAsia"/>
          <w:color w:val="333333"/>
          <w:szCs w:val="21"/>
        </w:rPr>
        <w:t>设有固定装置的非运输专用作业车辆</w:t>
      </w:r>
    </w:p>
    <w:p w:rsidR="00A45214" w:rsidRDefault="00E519B5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⑸城市公交企业购置的公共汽电车辆</w:t>
      </w:r>
    </w:p>
    <w:p w:rsidR="00A45214" w:rsidRDefault="00E519B5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  E1. </w:t>
      </w:r>
      <w:r>
        <w:rPr>
          <w:rFonts w:ascii="Arial" w:hAnsi="Arial" w:cs="Arial" w:hint="eastAsia"/>
          <w:color w:val="333333"/>
          <w:szCs w:val="21"/>
        </w:rPr>
        <w:t>城市公交企业购置公共汽电车辆（汽车）</w:t>
      </w:r>
    </w:p>
    <w:p w:rsidR="00A45214" w:rsidRDefault="00E519B5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  E2. </w:t>
      </w:r>
      <w:r>
        <w:rPr>
          <w:rFonts w:ascii="Arial" w:hAnsi="Arial" w:cs="Arial" w:hint="eastAsia"/>
          <w:color w:val="333333"/>
          <w:szCs w:val="21"/>
        </w:rPr>
        <w:t>城市公交企业购置公共汽电车辆（有轨电车）</w:t>
      </w:r>
    </w:p>
    <w:p w:rsidR="00A45214" w:rsidRDefault="00E519B5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⑹根据国民经济和社会发展的需要，国务院可以规定减征或者其他免征车辆购置税的情形，报全国人民代表大会常务委员会备案。</w:t>
      </w:r>
    </w:p>
    <w:p w:rsidR="00A45214" w:rsidRDefault="00E519B5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lastRenderedPageBreak/>
        <w:t xml:space="preserve">  F1.</w:t>
      </w:r>
      <w:r>
        <w:rPr>
          <w:rFonts w:ascii="Arial" w:hAnsi="Arial" w:cs="Arial" w:hint="eastAsia"/>
          <w:color w:val="333333"/>
          <w:szCs w:val="21"/>
        </w:rPr>
        <w:t>防汛车辆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F2.</w:t>
      </w:r>
      <w:r>
        <w:rPr>
          <w:rFonts w:ascii="Arial" w:hAnsi="Arial" w:cs="Arial" w:hint="eastAsia"/>
          <w:color w:val="333333"/>
          <w:szCs w:val="21"/>
        </w:rPr>
        <w:t>森林消防车辆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F3.</w:t>
      </w:r>
      <w:r>
        <w:rPr>
          <w:rFonts w:ascii="Arial" w:hAnsi="Arial" w:cs="Arial" w:hint="eastAsia"/>
          <w:color w:val="333333"/>
          <w:szCs w:val="21"/>
        </w:rPr>
        <w:t>留学人员购买车辆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F4.</w:t>
      </w:r>
      <w:r>
        <w:rPr>
          <w:rFonts w:ascii="Arial" w:hAnsi="Arial" w:cs="Arial" w:hint="eastAsia"/>
          <w:color w:val="333333"/>
          <w:szCs w:val="21"/>
        </w:rPr>
        <w:t>来华专家购置车辆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F5.</w:t>
      </w:r>
      <w:r>
        <w:rPr>
          <w:rFonts w:ascii="Arial" w:hAnsi="Arial" w:cs="Arial" w:hint="eastAsia"/>
          <w:color w:val="333333"/>
          <w:szCs w:val="21"/>
        </w:rPr>
        <w:t>“母亲健康快车”项目专用车辆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F6. </w:t>
      </w:r>
      <w:r>
        <w:rPr>
          <w:rFonts w:ascii="Arial" w:hAnsi="Arial" w:cs="Arial" w:hint="eastAsia"/>
          <w:color w:val="333333"/>
          <w:szCs w:val="21"/>
        </w:rPr>
        <w:t>北京冬奥会新购车辆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F7. </w:t>
      </w:r>
      <w:r>
        <w:rPr>
          <w:rFonts w:ascii="Arial" w:hAnsi="Arial" w:cs="Arial" w:hint="eastAsia"/>
          <w:color w:val="333333"/>
          <w:szCs w:val="21"/>
        </w:rPr>
        <w:t>新能源汽车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F8. </w:t>
      </w:r>
      <w:r>
        <w:rPr>
          <w:rFonts w:ascii="Arial" w:hAnsi="Arial" w:cs="Arial" w:hint="eastAsia"/>
          <w:color w:val="333333"/>
          <w:szCs w:val="21"/>
        </w:rPr>
        <w:t>减半征收挂车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F9. </w:t>
      </w:r>
      <w:r>
        <w:rPr>
          <w:rFonts w:ascii="Arial" w:hAnsi="Arial" w:cs="Arial" w:hint="eastAsia"/>
          <w:color w:val="333333"/>
          <w:szCs w:val="21"/>
        </w:rPr>
        <w:t>部队改挂车辆</w:t>
      </w:r>
    </w:p>
    <w:p w:rsidR="00A45214" w:rsidRDefault="00E519B5">
      <w:pPr>
        <w:snapToGrid w:val="0"/>
        <w:spacing w:line="360" w:lineRule="auto"/>
        <w:ind w:firstLineChars="300" w:firstLine="63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F10. </w:t>
      </w:r>
      <w:r>
        <w:rPr>
          <w:rFonts w:ascii="Arial" w:hAnsi="Arial" w:cs="Arial" w:hint="eastAsia"/>
          <w:color w:val="333333"/>
          <w:szCs w:val="21"/>
        </w:rPr>
        <w:t>国务院规定其他减征或者免征车辆</w:t>
      </w:r>
    </w:p>
    <w:p w:rsidR="00A45214" w:rsidRDefault="00E519B5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※</w:t>
      </w:r>
      <w:r>
        <w:rPr>
          <w:rFonts w:ascii="Arial" w:hAnsi="Arial" w:cs="Arial"/>
          <w:color w:val="333333"/>
          <w:szCs w:val="21"/>
        </w:rPr>
        <w:t>1.</w:t>
      </w:r>
      <w:r>
        <w:rPr>
          <w:rFonts w:ascii="Arial" w:hAnsi="Arial" w:cs="Arial" w:hint="eastAsia"/>
          <w:color w:val="333333"/>
          <w:szCs w:val="21"/>
        </w:rPr>
        <w:t>符合设有固定装置非运输车辆免税但已征税的，直接填写“设有固定装置非运输车辆”。</w:t>
      </w:r>
    </w:p>
    <w:p w:rsidR="00A45214" w:rsidRDefault="00E519B5">
      <w:pPr>
        <w:snapToGrid w:val="0"/>
        <w:spacing w:line="360" w:lineRule="auto"/>
        <w:ind w:firstLine="482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※</w:t>
      </w:r>
      <w:r>
        <w:rPr>
          <w:rFonts w:ascii="Arial" w:hAnsi="Arial" w:cs="Arial"/>
          <w:color w:val="333333"/>
          <w:szCs w:val="21"/>
        </w:rPr>
        <w:t>2. F1-F10</w:t>
      </w:r>
      <w:r>
        <w:rPr>
          <w:rFonts w:ascii="Arial" w:hAnsi="Arial" w:cs="Arial" w:hint="eastAsia"/>
          <w:color w:val="333333"/>
          <w:szCs w:val="21"/>
        </w:rPr>
        <w:t>，根据减、免税政策变化公告调整。</w:t>
      </w:r>
    </w:p>
    <w:p w:rsidR="00A45214" w:rsidRDefault="00E519B5">
      <w:pPr>
        <w:pStyle w:val="a4"/>
        <w:shd w:val="clear" w:color="auto" w:fill="FFFFFF"/>
        <w:spacing w:before="0" w:beforeAutospacing="0" w:after="0" w:afterAutospacing="0" w:line="450" w:lineRule="atLeast"/>
        <w:ind w:firstLine="40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</w:t>
      </w:r>
      <w:r>
        <w:rPr>
          <w:rFonts w:ascii="Arial" w:hAnsi="Arial" w:cs="Arial" w:hint="eastAsia"/>
          <w:color w:val="333333"/>
          <w:sz w:val="21"/>
          <w:szCs w:val="21"/>
        </w:rPr>
        <w:t>本表（一车一表）一式三份，一份由纳税人留存；一份由国库留存；一份由主管税务机关留存。</w:t>
      </w:r>
    </w:p>
    <w:p w:rsidR="00A45214" w:rsidRDefault="00A45214">
      <w:pPr>
        <w:pStyle w:val="a4"/>
        <w:shd w:val="clear" w:color="auto" w:fill="FFFFFF"/>
        <w:spacing w:before="0" w:beforeAutospacing="0" w:after="0" w:afterAutospacing="0" w:line="450" w:lineRule="atLeast"/>
        <w:ind w:firstLine="405"/>
        <w:rPr>
          <w:rFonts w:ascii="Arial" w:hAnsi="Arial" w:cs="Arial"/>
          <w:color w:val="333333"/>
          <w:sz w:val="21"/>
          <w:szCs w:val="21"/>
        </w:rPr>
      </w:pPr>
    </w:p>
    <w:p w:rsidR="00A45214" w:rsidRDefault="00A45214">
      <w:pPr>
        <w:pStyle w:val="a4"/>
        <w:shd w:val="clear" w:color="auto" w:fill="FFFFFF"/>
        <w:spacing w:before="0" w:beforeAutospacing="0" w:after="0" w:afterAutospacing="0" w:line="450" w:lineRule="atLeast"/>
        <w:ind w:firstLine="405"/>
        <w:rPr>
          <w:rFonts w:ascii="黑体" w:eastAsia="黑体" w:hAnsi="仿宋" w:cs="黑体"/>
          <w:sz w:val="32"/>
          <w:szCs w:val="32"/>
        </w:rPr>
      </w:pPr>
    </w:p>
    <w:p w:rsidR="00E519B5" w:rsidRDefault="00E519B5"/>
    <w:sectPr w:rsidR="00E519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5B" w:rsidRDefault="00D41C5B" w:rsidP="00247C37">
      <w:r>
        <w:separator/>
      </w:r>
    </w:p>
  </w:endnote>
  <w:endnote w:type="continuationSeparator" w:id="0">
    <w:p w:rsidR="00D41C5B" w:rsidRDefault="00D41C5B" w:rsidP="0024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5B" w:rsidRDefault="00D41C5B" w:rsidP="00247C37">
      <w:r>
        <w:separator/>
      </w:r>
    </w:p>
  </w:footnote>
  <w:footnote w:type="continuationSeparator" w:id="0">
    <w:p w:rsidR="00D41C5B" w:rsidRDefault="00D41C5B" w:rsidP="00247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DE3"/>
    <w:rsid w:val="D76DE870"/>
    <w:rsid w:val="001B47C2"/>
    <w:rsid w:val="001F4F89"/>
    <w:rsid w:val="00203E27"/>
    <w:rsid w:val="00205A31"/>
    <w:rsid w:val="00247C37"/>
    <w:rsid w:val="002D5E48"/>
    <w:rsid w:val="00395DE3"/>
    <w:rsid w:val="00395F1E"/>
    <w:rsid w:val="004410A0"/>
    <w:rsid w:val="004B17BB"/>
    <w:rsid w:val="005F63D7"/>
    <w:rsid w:val="00686795"/>
    <w:rsid w:val="0069528F"/>
    <w:rsid w:val="006D1A36"/>
    <w:rsid w:val="006D7A47"/>
    <w:rsid w:val="00730CDD"/>
    <w:rsid w:val="00776F8F"/>
    <w:rsid w:val="00923FA3"/>
    <w:rsid w:val="00A45214"/>
    <w:rsid w:val="00A56662"/>
    <w:rsid w:val="00AC00B2"/>
    <w:rsid w:val="00AD6B02"/>
    <w:rsid w:val="00B73611"/>
    <w:rsid w:val="00B94622"/>
    <w:rsid w:val="00C0302E"/>
    <w:rsid w:val="00C15CB9"/>
    <w:rsid w:val="00D41C5B"/>
    <w:rsid w:val="00D75975"/>
    <w:rsid w:val="00DF3503"/>
    <w:rsid w:val="00E519B5"/>
    <w:rsid w:val="00F83B78"/>
    <w:rsid w:val="6BBD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Normal (Web)"/>
    <w:basedOn w:val="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5">
    <w:name w:val="header"/>
    <w:basedOn w:val="a"/>
    <w:link w:val="Char"/>
    <w:rsid w:val="00247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247C37"/>
    <w:rPr>
      <w:sz w:val="18"/>
      <w:szCs w:val="18"/>
    </w:rPr>
  </w:style>
  <w:style w:type="paragraph" w:styleId="a6">
    <w:name w:val="footer"/>
    <w:basedOn w:val="a"/>
    <w:link w:val="Char0"/>
    <w:rsid w:val="00247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247C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李锐</dc:creator>
  <cp:keywords/>
  <dc:description/>
  <cp:lastModifiedBy>李蔼燕</cp:lastModifiedBy>
  <cp:revision>2</cp:revision>
  <cp:lastPrinted>2019-06-21T00:49:00Z</cp:lastPrinted>
  <dcterms:created xsi:type="dcterms:W3CDTF">2019-06-26T09:02:00Z</dcterms:created>
  <dcterms:modified xsi:type="dcterms:W3CDTF">2020-01-09T02:57:00Z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