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国家税务总局海丰县税务局20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年12月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2024年1月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政府采购意向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为便于供应商及时了解政府采购信息，根据《财政部关于开展政府采购意向公开工作的通知》（财库〔2020〕10号）等有关规定，现将国家税务总局海丰县税务局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2024年1月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政府采购意向公开如下：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3102"/>
        <w:gridCol w:w="5221"/>
        <w:gridCol w:w="1669"/>
        <w:gridCol w:w="2157"/>
        <w:gridCol w:w="1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  <w:t>序号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采购项目名称</w:t>
            </w:r>
          </w:p>
        </w:tc>
        <w:tc>
          <w:tcPr>
            <w:tcW w:w="5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  <w:t>采购需求概况</w:t>
            </w:r>
          </w:p>
        </w:tc>
        <w:tc>
          <w:tcPr>
            <w:tcW w:w="1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预算金额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（万元）</w:t>
            </w: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预计采购时间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（填写到月）</w:t>
            </w:r>
          </w:p>
        </w:tc>
        <w:tc>
          <w:tcPr>
            <w:tcW w:w="1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国家税务总局海丰县税务局食堂食材配送服务项目</w:t>
            </w:r>
          </w:p>
        </w:tc>
        <w:tc>
          <w:tcPr>
            <w:tcW w:w="5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为保证国家税务总局海丰县税务局食堂物资的安全和卫生，解决干部职工就餐问题，向社会公开招标，选择优秀的公司承担海丰县税务局食堂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食材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等物资配送服务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。</w:t>
            </w:r>
          </w:p>
        </w:tc>
        <w:tc>
          <w:tcPr>
            <w:tcW w:w="1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500</w:t>
            </w: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2023年12月至2024年1月</w:t>
            </w:r>
          </w:p>
        </w:tc>
        <w:tc>
          <w:tcPr>
            <w:tcW w:w="1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项目服务时间：2024年2月至2025年12月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本次公开的采购意向是本单位政府采购工作的初步安排，具体采购项目情况以相关采购公告和采购文件为准。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国家税务总局海丰县税务局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2023年11月29日        </w:t>
      </w:r>
    </w:p>
    <w:sectPr>
      <w:footerReference r:id="rId3" w:type="default"/>
      <w:pgSz w:w="16838" w:h="11906" w:orient="landscape"/>
      <w:pgMar w:top="1800" w:right="1440" w:bottom="1803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432000" tIns="36000" rIns="4320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MSv8tdIAAAAFAQAADwAAAAAAAAABACAAAAAiAAAAZHJzL2Rvd25yZXYu&#10;eG1sUEsBAhQAFAAAAAgAh07iQGIazVE6AgAAbwQAAA4AAAAAAAAAAQAgAAAAIQ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12mm,1mm,12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C67DC0"/>
    <w:rsid w:val="1CDF62E4"/>
    <w:rsid w:val="44FF0D8F"/>
    <w:rsid w:val="491A7996"/>
    <w:rsid w:val="506D4A3B"/>
    <w:rsid w:val="7AE9753D"/>
    <w:rsid w:val="7DC6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2023-11-28T07:06:00Z</dcterms:created>
  <dc:creator>刘志衍</dc:creator>
  <cp:lastModifiedBy>刘晓维</cp:lastModifiedBy>
  <cp:lastPrinted>2023-11-28T07:45:00Z</cp:lastPrinted>
  <dcterms:modified xsi:type="dcterms:W3CDTF">2023-11-29T00:40:29Z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