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84" w:rsidRDefault="00E30B84">
      <w:pPr>
        <w:spacing w:line="600" w:lineRule="exac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</w:t>
      </w:r>
    </w:p>
    <w:p w:rsidR="00E30B84" w:rsidRPr="00FE22BE" w:rsidRDefault="00E30B84" w:rsidP="00FE22BE">
      <w:pPr>
        <w:spacing w:line="480" w:lineRule="exact"/>
        <w:jc w:val="center"/>
        <w:rPr>
          <w:rFonts w:ascii="方正小标宋简体" w:eastAsia="方正小标宋简体" w:hAnsi="宋体"/>
          <w:color w:val="000000"/>
          <w:spacing w:val="-10"/>
          <w:sz w:val="36"/>
          <w:szCs w:val="36"/>
        </w:rPr>
      </w:pPr>
      <w:r w:rsidRPr="00FE22BE">
        <w:rPr>
          <w:rFonts w:ascii="方正小标宋简体" w:eastAsia="方正小标宋简体" w:hAnsi="宋体" w:cs="方正小标宋简体" w:hint="eastAsia"/>
          <w:color w:val="000000"/>
          <w:spacing w:val="-10"/>
          <w:sz w:val="36"/>
          <w:szCs w:val="36"/>
        </w:rPr>
        <w:t>国家税务总局肇庆</w:t>
      </w:r>
      <w:bookmarkStart w:id="0" w:name="_GoBack"/>
      <w:bookmarkEnd w:id="0"/>
      <w:r w:rsidRPr="00FE22BE">
        <w:rPr>
          <w:rFonts w:ascii="方正小标宋简体" w:eastAsia="方正小标宋简体" w:hAnsi="宋体" w:cs="方正小标宋简体" w:hint="eastAsia"/>
          <w:color w:val="000000"/>
          <w:spacing w:val="-10"/>
          <w:sz w:val="36"/>
          <w:szCs w:val="36"/>
        </w:rPr>
        <w:t>市</w:t>
      </w:r>
      <w:r w:rsidRPr="00FE22BE">
        <w:rPr>
          <w:rFonts w:eastAsia="方正小标宋简体" w:cs="方正小标宋简体" w:hint="eastAsia"/>
          <w:color w:val="000000"/>
          <w:spacing w:val="-10"/>
          <w:sz w:val="36"/>
          <w:szCs w:val="36"/>
        </w:rPr>
        <w:t>高要区</w:t>
      </w:r>
      <w:r w:rsidRPr="00FE22BE">
        <w:rPr>
          <w:rFonts w:ascii="方正小标宋简体" w:eastAsia="方正小标宋简体" w:hAnsi="宋体" w:cs="方正小标宋简体" w:hint="eastAsia"/>
          <w:color w:val="000000"/>
          <w:spacing w:val="-10"/>
          <w:sz w:val="36"/>
          <w:szCs w:val="36"/>
        </w:rPr>
        <w:t>税务局政府信息公开申请表</w:t>
      </w:r>
    </w:p>
    <w:p w:rsidR="00E30B84" w:rsidRDefault="00E30B84">
      <w:pPr>
        <w:rPr>
          <w:rFonts w:ascii="宋体"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2749"/>
        <w:tblW w:w="9600" w:type="dxa"/>
        <w:tblLayout w:type="fixed"/>
        <w:tblLook w:val="00A0"/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 w:rsidR="00E30B84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30B84" w:rsidRDefault="00E30B84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0B84" w:rsidRDefault="00E30B8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E30B84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0B84" w:rsidRDefault="00E30B8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E30B84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0B84" w:rsidRDefault="00E30B8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E30B84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0B84" w:rsidRDefault="00E30B84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E30B84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0B84" w:rsidRDefault="00E30B84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E30B84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B84" w:rsidRDefault="00E30B84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E30B84" w:rsidRDefault="00E30B84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0B84" w:rsidRDefault="00E30B84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E30B84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B84" w:rsidRDefault="00E30B8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0B84" w:rsidRDefault="00E30B84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E30B84">
        <w:trPr>
          <w:trHeight w:val="58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B84" w:rsidRDefault="00E30B8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0B84" w:rsidRDefault="00E30B8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○</w:t>
            </w:r>
            <w:r>
              <w:rPr>
                <w:rFonts w:ascii="宋体" w:cs="宋体" w:hint="eastAsia"/>
                <w:color w:val="000000"/>
              </w:rPr>
              <w:t>商业企业</w:t>
            </w:r>
            <w:r>
              <w:rPr>
                <w:rFonts w:asci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○科研机构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○社会公益组织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  <w:p w:rsidR="00E30B84" w:rsidRDefault="00E30B8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○法律服务机构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○其他</w:t>
            </w:r>
          </w:p>
        </w:tc>
      </w:tr>
      <w:tr w:rsidR="00E30B84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B84" w:rsidRDefault="00E30B8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0B84" w:rsidRDefault="00E30B8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E30B84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B84" w:rsidRDefault="00E30B8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0B84" w:rsidRDefault="00E30B8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E30B84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B84" w:rsidRDefault="00E30B8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0B84" w:rsidRDefault="00E30B84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E30B84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B84" w:rsidRDefault="00E30B8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0B84" w:rsidRDefault="00E30B8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E30B84" w:rsidRDefault="00E30B84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E30B84">
        <w:trPr>
          <w:trHeight w:val="3772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B84" w:rsidRDefault="00E30B84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B84" w:rsidRDefault="00E30B84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0B84" w:rsidRDefault="00E30B84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E30B84" w:rsidRDefault="00E30B84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E30B84" w:rsidRDefault="00E30B84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E30B84" w:rsidRDefault="00E30B84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E30B84" w:rsidRDefault="00E30B84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E30B84" w:rsidRDefault="00E30B84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E30B84" w:rsidRDefault="00E30B84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E30B84" w:rsidRDefault="00E30B84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E30B84" w:rsidRDefault="00E30B84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E30B84" w:rsidRDefault="00E30B84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E30B84" w:rsidRDefault="00E30B84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E30B84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B84" w:rsidRDefault="00E30B8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0B84" w:rsidRDefault="00E30B84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E30B84" w:rsidRDefault="00E30B84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E30B84" w:rsidRDefault="00E30B84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 w:rsidR="00E30B84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B84" w:rsidRDefault="00E30B8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0B84" w:rsidRDefault="00E30B8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E30B84" w:rsidRDefault="00E30B84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在线平台答复</w:t>
            </w:r>
          </w:p>
        </w:tc>
      </w:tr>
      <w:tr w:rsidR="00E30B84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B84" w:rsidRDefault="00E30B8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0B84" w:rsidRDefault="00E30B8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30B84" w:rsidRDefault="00E30B84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E30B84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E30B84" w:rsidRDefault="00E30B84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</w:rPr>
              <w:t>填表时间：</w:t>
            </w:r>
          </w:p>
        </w:tc>
      </w:tr>
    </w:tbl>
    <w:p w:rsidR="00E30B84" w:rsidRDefault="00E30B84"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E30B84" w:rsidRDefault="00E30B84"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E30B84" w:rsidSect="00AF504A">
      <w:footerReference w:type="default" r:id="rId6"/>
      <w:pgSz w:w="11906" w:h="16838"/>
      <w:pgMar w:top="1134" w:right="1531" w:bottom="1134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B84" w:rsidRDefault="00E30B84" w:rsidP="00AF504A">
      <w:r>
        <w:separator/>
      </w:r>
    </w:p>
  </w:endnote>
  <w:endnote w:type="continuationSeparator" w:id="0">
    <w:p w:rsidR="00E30B84" w:rsidRDefault="00E30B84" w:rsidP="00AF5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B84" w:rsidRDefault="00E30B84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E30B84" w:rsidRDefault="00E30B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B84" w:rsidRDefault="00E30B84" w:rsidP="00AF504A">
      <w:r>
        <w:separator/>
      </w:r>
    </w:p>
  </w:footnote>
  <w:footnote w:type="continuationSeparator" w:id="0">
    <w:p w:rsidR="00E30B84" w:rsidRDefault="00E30B84" w:rsidP="00AF50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6B3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AF504A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C62A6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0B84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00FE22BE"/>
    <w:rsid w:val="099D78F5"/>
    <w:rsid w:val="35A919DA"/>
    <w:rsid w:val="67EA13AC"/>
    <w:rsid w:val="6D71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04A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AF504A"/>
    <w:pPr>
      <w:adjustRightInd w:val="0"/>
      <w:spacing w:line="440" w:lineRule="atLeast"/>
      <w:ind w:firstLineChars="201" w:firstLine="643"/>
    </w:pPr>
    <w:rPr>
      <w:kern w:val="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F504A"/>
    <w:rPr>
      <w:sz w:val="21"/>
      <w:szCs w:val="21"/>
    </w:rPr>
  </w:style>
  <w:style w:type="paragraph" w:styleId="PlainText">
    <w:name w:val="Plain Text"/>
    <w:basedOn w:val="Normal"/>
    <w:link w:val="PlainTextChar"/>
    <w:uiPriority w:val="99"/>
    <w:rsid w:val="00AF504A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F504A"/>
    <w:rPr>
      <w:rFonts w:ascii="宋体" w:hAnsi="Courier New" w:cs="宋体"/>
      <w:kern w:val="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AF504A"/>
    <w:rPr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504A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AF50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F504A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AF5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F504A"/>
    <w:rPr>
      <w:sz w:val="18"/>
      <w:szCs w:val="18"/>
    </w:rPr>
  </w:style>
  <w:style w:type="paragraph" w:styleId="NormalWeb">
    <w:name w:val="Normal (Web)"/>
    <w:basedOn w:val="Normal"/>
    <w:uiPriority w:val="99"/>
    <w:rsid w:val="00AF50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AF504A"/>
    <w:rPr>
      <w:rFonts w:ascii="Times New Roman" w:hAnsi="Times New Roman" w:cs="Times New Roman"/>
      <w:b/>
      <w:bCs/>
    </w:rPr>
  </w:style>
  <w:style w:type="character" w:styleId="PageNumber">
    <w:name w:val="page number"/>
    <w:basedOn w:val="DefaultParagraphFont"/>
    <w:uiPriority w:val="99"/>
    <w:rsid w:val="00AF50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30</Words>
  <Characters>452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subject/>
  <dc:creator>微软用户</dc:creator>
  <cp:keywords/>
  <dc:description/>
  <cp:lastModifiedBy>李宪崇</cp:lastModifiedBy>
  <cp:revision>2</cp:revision>
  <cp:lastPrinted>2020-03-10T04:33:00Z</cp:lastPrinted>
  <dcterms:created xsi:type="dcterms:W3CDTF">2020-01-02T09:42:00Z</dcterms:created>
  <dcterms:modified xsi:type="dcterms:W3CDTF">2020-03-12T08:42:00Z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