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4E" w:rsidRPr="000E3F67" w:rsidRDefault="00C65C4E" w:rsidP="00C65C4E">
      <w:pPr>
        <w:pStyle w:val="ListParagraph"/>
        <w:ind w:firstLineChars="0" w:firstLine="0"/>
        <w:jc w:val="center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t>实名认证操作指引</w:t>
      </w:r>
    </w:p>
    <w:p w:rsidR="00292141" w:rsidRDefault="00292141" w:rsidP="00D55636">
      <w:pPr>
        <w:ind w:firstLineChars="200" w:firstLine="640"/>
        <w:rPr>
          <w:rFonts w:ascii="仿宋_GB2312" w:eastAsia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t>1.</w:t>
      </w:r>
      <w:r w:rsidR="00C65C4E" w:rsidRPr="00601447">
        <w:rPr>
          <w:rFonts w:ascii="仿宋_GB2312" w:eastAsia="仿宋_GB2312" w:cs="仿宋_GB2312" w:hint="eastAsia"/>
          <w:b/>
          <w:bCs/>
          <w:sz w:val="32"/>
          <w:szCs w:val="32"/>
        </w:rPr>
        <w:t>广东税务手机</w:t>
      </w:r>
      <w:r w:rsidR="00C65C4E" w:rsidRPr="00601447">
        <w:rPr>
          <w:rFonts w:ascii="仿宋_GB2312" w:eastAsia="仿宋_GB2312" w:cs="仿宋_GB2312"/>
          <w:b/>
          <w:bCs/>
          <w:sz w:val="32"/>
          <w:szCs w:val="32"/>
        </w:rPr>
        <w:t>APP</w:t>
      </w:r>
      <w:r w:rsidR="00C65C4E" w:rsidRPr="00601447">
        <w:rPr>
          <w:rFonts w:ascii="仿宋_GB2312" w:eastAsia="仿宋_GB2312" w:cs="仿宋_GB2312" w:hint="eastAsia"/>
          <w:b/>
          <w:bCs/>
          <w:sz w:val="32"/>
          <w:szCs w:val="32"/>
        </w:rPr>
        <w:t>实名认证</w:t>
      </w:r>
      <w:r>
        <w:rPr>
          <w:rFonts w:ascii="仿宋_GB2312" w:eastAsia="仿宋_GB2312" w:cs="仿宋_GB2312" w:hint="eastAsia"/>
          <w:b/>
          <w:bCs/>
          <w:sz w:val="32"/>
          <w:szCs w:val="32"/>
        </w:rPr>
        <w:t xml:space="preserve"> </w:t>
      </w:r>
    </w:p>
    <w:p w:rsidR="00C65C4E" w:rsidRDefault="00C65C4E" w:rsidP="00C65C4E">
      <w:pPr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（</w:t>
      </w:r>
      <w:r>
        <w:rPr>
          <w:rFonts w:ascii="仿宋_GB2312" w:eastAsia="仿宋_GB2312" w:cs="仿宋_GB2312"/>
          <w:sz w:val="32"/>
          <w:szCs w:val="32"/>
        </w:rPr>
        <w:t>1</w:t>
      </w:r>
      <w:r>
        <w:rPr>
          <w:rFonts w:ascii="仿宋_GB2312" w:eastAsia="仿宋_GB2312" w:cs="仿宋_GB2312" w:hint="eastAsia"/>
          <w:sz w:val="32"/>
          <w:szCs w:val="32"/>
        </w:rPr>
        <w:t>）下载</w:t>
      </w:r>
      <w:r w:rsidRPr="000E3F67">
        <w:rPr>
          <w:rFonts w:ascii="仿宋_GB2312" w:eastAsia="仿宋_GB2312" w:cs="仿宋_GB2312" w:hint="eastAsia"/>
          <w:sz w:val="32"/>
          <w:szCs w:val="32"/>
        </w:rPr>
        <w:t>广东税务手机</w:t>
      </w:r>
      <w:r w:rsidRPr="000E3F67">
        <w:rPr>
          <w:rFonts w:ascii="仿宋_GB2312" w:eastAsia="仿宋_GB2312" w:cs="仿宋_GB2312"/>
          <w:sz w:val="32"/>
          <w:szCs w:val="32"/>
        </w:rPr>
        <w:t>APP</w:t>
      </w:r>
    </w:p>
    <w:p w:rsidR="00C65C4E" w:rsidRDefault="00C65C4E" w:rsidP="00C65C4E">
      <w:pPr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（</w:t>
      </w:r>
      <w:r>
        <w:rPr>
          <w:rFonts w:ascii="仿宋_GB2312" w:eastAsia="仿宋_GB2312" w:cs="仿宋_GB2312"/>
          <w:sz w:val="32"/>
          <w:szCs w:val="32"/>
        </w:rPr>
        <w:t>2</w:t>
      </w:r>
      <w:r>
        <w:rPr>
          <w:rFonts w:ascii="仿宋_GB2312" w:eastAsia="仿宋_GB2312" w:cs="仿宋_GB2312" w:hint="eastAsia"/>
          <w:sz w:val="32"/>
          <w:szCs w:val="32"/>
        </w:rPr>
        <w:t>）点击“我的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ascii="仿宋_GB2312" w:eastAsia="仿宋_GB2312" w:cs="仿宋_GB2312" w:hint="eastAsia"/>
          <w:sz w:val="32"/>
          <w:szCs w:val="32"/>
        </w:rPr>
        <w:t>点击登陆</w:t>
      </w:r>
      <w:r>
        <w:rPr>
          <w:rFonts w:ascii="仿宋_GB2312" w:eastAsia="仿宋_GB2312" w:cs="仿宋_GB2312"/>
          <w:sz w:val="32"/>
          <w:szCs w:val="32"/>
        </w:rPr>
        <w:t>/</w:t>
      </w:r>
      <w:r>
        <w:rPr>
          <w:rFonts w:ascii="仿宋_GB2312" w:eastAsia="仿宋_GB2312" w:cs="仿宋_GB2312" w:hint="eastAsia"/>
          <w:sz w:val="32"/>
          <w:szCs w:val="32"/>
        </w:rPr>
        <w:t>注册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ascii="仿宋_GB2312" w:eastAsia="仿宋_GB2312" w:cs="仿宋_GB2312" w:hint="eastAsia"/>
          <w:sz w:val="32"/>
          <w:szCs w:val="32"/>
        </w:rPr>
        <w:t>注册账号”，输入手机号，获取并输入验证码，点击“下一步”，</w:t>
      </w:r>
      <w:r w:rsidRPr="00601447">
        <w:rPr>
          <w:rFonts w:ascii="仿宋_GB2312" w:eastAsia="仿宋_GB2312" w:cs="仿宋_GB2312" w:hint="eastAsia"/>
          <w:sz w:val="32"/>
          <w:szCs w:val="32"/>
        </w:rPr>
        <w:t>可选择人脸采集实名认证和银行卡实名认证</w:t>
      </w:r>
      <w:r>
        <w:rPr>
          <w:rFonts w:ascii="仿宋_GB2312" w:eastAsia="仿宋_GB2312" w:cs="仿宋_GB2312" w:hint="eastAsia"/>
          <w:sz w:val="32"/>
          <w:szCs w:val="32"/>
        </w:rPr>
        <w:t>。</w:t>
      </w:r>
    </w:p>
    <w:p w:rsidR="00C65C4E" w:rsidRPr="00601447" w:rsidRDefault="00292141" w:rsidP="00D55636">
      <w:pPr>
        <w:ind w:firstLineChars="196" w:firstLine="628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t>a</w:t>
      </w:r>
      <w:r w:rsidR="00C65C4E" w:rsidRPr="00601447">
        <w:rPr>
          <w:rFonts w:ascii="仿宋_GB2312" w:eastAsia="仿宋_GB2312" w:cs="仿宋_GB2312" w:hint="eastAsia"/>
          <w:b/>
          <w:bCs/>
          <w:sz w:val="32"/>
          <w:szCs w:val="32"/>
        </w:rPr>
        <w:t>人脸实名认证</w:t>
      </w:r>
    </w:p>
    <w:p w:rsidR="00C65C4E" w:rsidRDefault="00C65C4E" w:rsidP="00C65C4E">
      <w:pPr>
        <w:ind w:firstLineChars="200"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当选择人脸采集实名认证，点击“下一步”按钮，输入相应的数据。</w:t>
      </w:r>
    </w:p>
    <w:p w:rsidR="00C65C4E" w:rsidRDefault="00D55636" w:rsidP="00C65C4E">
      <w:pPr>
        <w:rPr>
          <w:rFonts w:cs="Times New Roman"/>
          <w:noProof/>
        </w:rPr>
      </w:pPr>
      <w:r>
        <w:rPr>
          <w:rFonts w:cs="Times New Roman" w:hint="eastAsia"/>
          <w:noProof/>
        </w:rPr>
        <w:drawing>
          <wp:inline distT="0" distB="0" distL="0" distR="0">
            <wp:extent cx="2381250" cy="3181350"/>
            <wp:effectExtent l="19050" t="0" r="0" b="0"/>
            <wp:docPr id="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314575" cy="3219450"/>
            <wp:effectExtent l="19050" t="0" r="9525" b="0"/>
            <wp:docPr id="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C65C4E" w:rsidP="00C65C4E">
      <w:pPr>
        <w:ind w:firstLineChars="250" w:firstLine="80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点击“下一步”按钮，</w:t>
      </w:r>
      <w:r w:rsidRPr="00601447">
        <w:rPr>
          <w:rFonts w:ascii="仿宋_GB2312" w:eastAsia="仿宋_GB2312" w:cs="仿宋_GB2312" w:hint="eastAsia"/>
          <w:sz w:val="32"/>
          <w:szCs w:val="32"/>
        </w:rPr>
        <w:t>首先检测是否安装支付宝</w:t>
      </w:r>
      <w:r w:rsidRPr="00601447">
        <w:rPr>
          <w:rFonts w:ascii="仿宋_GB2312" w:eastAsia="仿宋_GB2312" w:cs="仿宋_GB2312"/>
          <w:sz w:val="32"/>
          <w:szCs w:val="32"/>
        </w:rPr>
        <w:t>APP</w:t>
      </w:r>
      <w:r w:rsidRPr="00601447">
        <w:rPr>
          <w:rFonts w:ascii="仿宋_GB2312" w:eastAsia="仿宋_GB2312" w:cs="仿宋_GB2312" w:hint="eastAsia"/>
          <w:sz w:val="32"/>
          <w:szCs w:val="32"/>
        </w:rPr>
        <w:t>，如检测到没有安装支付宝时，会直接进入“实时身份信息认证”环节。如果当前登录的支付宝账号实名信息和填写的拟实名信息不一致，则可点击“否”按钮直接进行实名信息核验，如</w:t>
      </w:r>
      <w:r w:rsidRPr="00601447">
        <w:rPr>
          <w:rFonts w:ascii="仿宋_GB2312" w:eastAsia="仿宋_GB2312" w:cs="仿宋_GB2312" w:hint="eastAsia"/>
          <w:sz w:val="32"/>
          <w:szCs w:val="32"/>
        </w:rPr>
        <w:lastRenderedPageBreak/>
        <w:t>果一致则点击“是”，直接跳转至支付宝进行实名信息核验。</w:t>
      </w:r>
    </w:p>
    <w:p w:rsidR="00C65C4E" w:rsidRDefault="00D55636" w:rsidP="00C65C4E">
      <w:pPr>
        <w:jc w:val="center"/>
        <w:rPr>
          <w:rFonts w:cs="Times New Roman"/>
          <w:noProof/>
        </w:rPr>
      </w:pPr>
      <w:r>
        <w:rPr>
          <w:rFonts w:cs="Times New Roman" w:hint="eastAsia"/>
          <w:noProof/>
        </w:rPr>
        <w:drawing>
          <wp:inline distT="0" distB="0" distL="0" distR="0">
            <wp:extent cx="2314575" cy="3981450"/>
            <wp:effectExtent l="19050" t="0" r="9525" b="0"/>
            <wp:docPr id="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C65C4E" w:rsidP="00C65C4E">
      <w:pPr>
        <w:ind w:firstLineChars="250" w:firstLine="800"/>
        <w:rPr>
          <w:rFonts w:ascii="仿宋_GB2312" w:eastAsia="仿宋_GB2312" w:cs="Times New Roman"/>
          <w:sz w:val="32"/>
          <w:szCs w:val="32"/>
        </w:rPr>
      </w:pPr>
      <w:r w:rsidRPr="00601447">
        <w:rPr>
          <w:rFonts w:ascii="仿宋_GB2312" w:eastAsia="仿宋_GB2312" w:cs="仿宋_GB2312" w:hint="eastAsia"/>
          <w:sz w:val="32"/>
          <w:szCs w:val="32"/>
        </w:rPr>
        <w:t>把头放在人像框里，并按界面上的提示做出相应的动作（包括眨眼、张嘴、缓慢点头等）。完成“实时身份信息认证”后点击“确定”，上传身份证照片。</w:t>
      </w:r>
    </w:p>
    <w:p w:rsidR="00C65C4E" w:rsidRDefault="00D55636" w:rsidP="00C65C4E">
      <w:pPr>
        <w:rPr>
          <w:rFonts w:cs="Times New Roman"/>
          <w:noProof/>
        </w:rPr>
      </w:pPr>
      <w:r>
        <w:rPr>
          <w:rFonts w:cs="Times New Roman" w:hint="eastAsia"/>
          <w:noProof/>
        </w:rPr>
        <w:lastRenderedPageBreak/>
        <w:drawing>
          <wp:inline distT="0" distB="0" distL="0" distR="0">
            <wp:extent cx="1914525" cy="3495675"/>
            <wp:effectExtent l="19050" t="0" r="9525" b="0"/>
            <wp:docPr id="4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190750" cy="3467100"/>
            <wp:effectExtent l="19050" t="0" r="0" b="0"/>
            <wp:docPr id="5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C65C4E" w:rsidP="00C65C4E">
      <w:pPr>
        <w:ind w:firstLineChars="250" w:firstLine="800"/>
        <w:rPr>
          <w:rFonts w:ascii="仿宋_GB2312" w:eastAsia="仿宋_GB2312" w:cs="Times New Roman"/>
          <w:sz w:val="32"/>
          <w:szCs w:val="32"/>
        </w:rPr>
      </w:pPr>
      <w:r w:rsidRPr="00601447">
        <w:rPr>
          <w:rFonts w:ascii="仿宋_GB2312" w:eastAsia="仿宋_GB2312" w:cs="仿宋_GB2312" w:hint="eastAsia"/>
          <w:sz w:val="32"/>
          <w:szCs w:val="32"/>
        </w:rPr>
        <w:t>正确反馈验证码后，“实名认证”过程完成</w:t>
      </w:r>
      <w:r>
        <w:rPr>
          <w:rFonts w:ascii="仿宋_GB2312" w:eastAsia="仿宋_GB2312" w:cs="仿宋_GB2312" w:hint="eastAsia"/>
          <w:sz w:val="32"/>
          <w:szCs w:val="32"/>
        </w:rPr>
        <w:t>。</w:t>
      </w:r>
    </w:p>
    <w:p w:rsidR="00C65C4E" w:rsidRPr="00601447" w:rsidRDefault="00D55636" w:rsidP="00C65C4E">
      <w:pPr>
        <w:ind w:firstLineChars="200" w:firstLine="420"/>
        <w:rPr>
          <w:rFonts w:cs="Times New Roman"/>
          <w:noProof/>
        </w:rPr>
      </w:pPr>
      <w:r>
        <w:rPr>
          <w:rFonts w:cs="Times New Roman" w:hint="eastAsia"/>
          <w:noProof/>
        </w:rPr>
        <w:drawing>
          <wp:inline distT="0" distB="0" distL="0" distR="0">
            <wp:extent cx="2228850" cy="3810000"/>
            <wp:effectExtent l="19050" t="0" r="0" b="0"/>
            <wp:docPr id="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352675" cy="3790950"/>
            <wp:effectExtent l="19050" t="0" r="9525" b="0"/>
            <wp:docPr id="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292141" w:rsidP="00D55636">
      <w:pPr>
        <w:ind w:firstLineChars="147" w:firstLine="471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t>b</w:t>
      </w:r>
      <w:r w:rsidR="00C65C4E" w:rsidRPr="00601447">
        <w:rPr>
          <w:rFonts w:ascii="仿宋_GB2312" w:eastAsia="仿宋_GB2312" w:cs="仿宋_GB2312" w:hint="eastAsia"/>
          <w:b/>
          <w:bCs/>
          <w:sz w:val="32"/>
          <w:szCs w:val="32"/>
        </w:rPr>
        <w:t>银行卡实名认证</w:t>
      </w:r>
    </w:p>
    <w:p w:rsidR="00C65C4E" w:rsidRDefault="00C65C4E" w:rsidP="00C65C4E">
      <w:pPr>
        <w:ind w:firstLineChars="150" w:firstLine="48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当选择银行卡实名认证时，点击“下一步”按钮，输入相应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的数据</w:t>
      </w:r>
    </w:p>
    <w:p w:rsidR="00C65C4E" w:rsidRPr="00601447" w:rsidRDefault="00D55636" w:rsidP="00C65C4E">
      <w:pPr>
        <w:rPr>
          <w:rFonts w:ascii="仿宋_GB2312" w:eastAsia="仿宋_GB2312" w:cs="Times New Roman"/>
          <w:sz w:val="32"/>
          <w:szCs w:val="32"/>
        </w:rPr>
      </w:pPr>
      <w:r>
        <w:rPr>
          <w:rFonts w:cs="Times New Roman" w:hint="eastAsia"/>
          <w:noProof/>
        </w:rPr>
        <w:drawing>
          <wp:inline distT="0" distB="0" distL="0" distR="0">
            <wp:extent cx="2047875" cy="3619500"/>
            <wp:effectExtent l="19050" t="0" r="9525" b="0"/>
            <wp:docPr id="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057400" cy="3524250"/>
            <wp:effectExtent l="19050" t="0" r="0" b="0"/>
            <wp:docPr id="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Default="00C65C4E" w:rsidP="00C65C4E">
      <w:pPr>
        <w:ind w:firstLineChars="150" w:firstLine="480"/>
        <w:rPr>
          <w:rFonts w:ascii="仿宋_GB2312" w:eastAsia="仿宋_GB2312" w:cs="Times New Roman"/>
          <w:sz w:val="32"/>
          <w:szCs w:val="32"/>
        </w:rPr>
      </w:pPr>
      <w:r w:rsidRPr="00601447">
        <w:rPr>
          <w:rFonts w:ascii="仿宋_GB2312" w:eastAsia="仿宋_GB2312" w:cs="仿宋_GB2312" w:hint="eastAsia"/>
          <w:sz w:val="32"/>
          <w:szCs w:val="32"/>
        </w:rPr>
        <w:t>点击“下一步”按钮，输入验证码，点击“下一步”按钮，实名认证成功</w:t>
      </w:r>
      <w:r>
        <w:rPr>
          <w:rFonts w:ascii="仿宋_GB2312" w:eastAsia="仿宋_GB2312" w:cs="仿宋_GB2312" w:hint="eastAsia"/>
          <w:sz w:val="32"/>
          <w:szCs w:val="32"/>
        </w:rPr>
        <w:t>。</w:t>
      </w:r>
    </w:p>
    <w:p w:rsidR="00C65C4E" w:rsidRPr="00601447" w:rsidRDefault="00D55636" w:rsidP="00C65C4E">
      <w:pPr>
        <w:rPr>
          <w:rFonts w:ascii="仿宋_GB2312" w:eastAsia="仿宋_GB2312" w:cs="Times New Roman"/>
          <w:sz w:val="32"/>
          <w:szCs w:val="32"/>
        </w:rPr>
      </w:pPr>
      <w:r>
        <w:rPr>
          <w:rFonts w:cs="Times New Roman" w:hint="eastAsia"/>
          <w:noProof/>
        </w:rPr>
        <w:drawing>
          <wp:inline distT="0" distB="0" distL="0" distR="0">
            <wp:extent cx="2000250" cy="3571875"/>
            <wp:effectExtent l="19050" t="0" r="0" b="0"/>
            <wp:docPr id="1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028825" cy="35433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292141" w:rsidP="00C65C4E">
      <w:pPr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lastRenderedPageBreak/>
        <w:t>2.</w:t>
      </w:r>
      <w:r w:rsidR="00C65C4E" w:rsidRPr="00601447">
        <w:rPr>
          <w:rFonts w:ascii="仿宋_GB2312" w:eastAsia="仿宋_GB2312" w:cs="仿宋_GB2312" w:hint="eastAsia"/>
          <w:b/>
          <w:bCs/>
          <w:sz w:val="32"/>
          <w:szCs w:val="32"/>
        </w:rPr>
        <w:t>广东税务微信公众号实名认证</w:t>
      </w:r>
    </w:p>
    <w:p w:rsidR="00C65C4E" w:rsidRDefault="00C65C4E" w:rsidP="00C65C4E">
      <w:pPr>
        <w:ind w:firstLineChars="200"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关注并打开“广东税务”微信公众号，点击“个人业务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ascii="仿宋_GB2312" w:eastAsia="仿宋_GB2312" w:cs="仿宋_GB2312" w:hint="eastAsia"/>
          <w:sz w:val="32"/>
          <w:szCs w:val="32"/>
        </w:rPr>
        <w:t>实名认证”，可以选择刷脸实名认证和银联银行卡实名认证。</w:t>
      </w:r>
    </w:p>
    <w:p w:rsidR="00C65C4E" w:rsidRDefault="00D55636" w:rsidP="00C65C4E">
      <w:pPr>
        <w:ind w:firstLineChars="200" w:firstLine="420"/>
        <w:rPr>
          <w:rFonts w:cs="Times New Roman"/>
          <w:noProof/>
        </w:rPr>
      </w:pPr>
      <w:r>
        <w:rPr>
          <w:rFonts w:cs="Times New Roman" w:hint="eastAsia"/>
          <w:noProof/>
        </w:rPr>
        <w:drawing>
          <wp:inline distT="0" distB="0" distL="0" distR="0">
            <wp:extent cx="1857375" cy="3562350"/>
            <wp:effectExtent l="1905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019300" cy="36004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Default="00292141" w:rsidP="00D55636">
      <w:pPr>
        <w:ind w:firstLineChars="196" w:firstLine="628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t>a</w:t>
      </w:r>
      <w:r w:rsidR="00C65C4E" w:rsidRPr="00601447">
        <w:rPr>
          <w:rFonts w:ascii="仿宋_GB2312" w:eastAsia="仿宋_GB2312" w:cs="仿宋_GB2312" w:hint="eastAsia"/>
          <w:b/>
          <w:bCs/>
          <w:sz w:val="32"/>
          <w:szCs w:val="32"/>
        </w:rPr>
        <w:t>刷脸实名认证</w:t>
      </w:r>
    </w:p>
    <w:p w:rsidR="00C65C4E" w:rsidRPr="00601447" w:rsidRDefault="00C65C4E" w:rsidP="00C65C4E">
      <w:pPr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601447">
        <w:rPr>
          <w:rFonts w:ascii="仿宋_GB2312" w:eastAsia="仿宋_GB2312" w:cs="仿宋_GB2312" w:hint="eastAsia"/>
          <w:sz w:val="32"/>
          <w:szCs w:val="32"/>
        </w:rPr>
        <w:t>进入上传居民身份证页面，上传身份证正反面照片，点击“提交”按钮；</w:t>
      </w:r>
    </w:p>
    <w:p w:rsidR="00C65C4E" w:rsidRDefault="00D55636" w:rsidP="00C65C4E"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 w:hint="eastAsia"/>
          <w:noProof/>
        </w:rPr>
        <w:lastRenderedPageBreak/>
        <w:drawing>
          <wp:inline distT="0" distB="0" distL="0" distR="0">
            <wp:extent cx="2028825" cy="3600450"/>
            <wp:effectExtent l="19050" t="0" r="9525" b="0"/>
            <wp:docPr id="14" name="图片 3" descr="IMG_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32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028825" cy="3600450"/>
            <wp:effectExtent l="19050" t="0" r="952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C65C4E" w:rsidP="00C65C4E">
      <w:pPr>
        <w:ind w:firstLineChars="150" w:firstLine="480"/>
        <w:rPr>
          <w:rFonts w:ascii="仿宋_GB2312" w:eastAsia="仿宋_GB2312" w:cs="Times New Roman"/>
          <w:sz w:val="32"/>
          <w:szCs w:val="32"/>
        </w:rPr>
      </w:pPr>
      <w:r w:rsidRPr="00601447">
        <w:rPr>
          <w:rFonts w:ascii="仿宋_GB2312" w:eastAsia="仿宋_GB2312" w:cs="仿宋_GB2312" w:hint="eastAsia"/>
          <w:sz w:val="32"/>
          <w:szCs w:val="32"/>
        </w:rPr>
        <w:t>进入实名认证页面，带出用户身份证信息，输入手机号码，点击“发送”按钮；</w:t>
      </w:r>
    </w:p>
    <w:p w:rsidR="00C65C4E" w:rsidRDefault="00D55636" w:rsidP="00C65C4E"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2028825" cy="3600450"/>
            <wp:effectExtent l="19050" t="0" r="9525" b="0"/>
            <wp:docPr id="16" name="图片 1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028825" cy="3600450"/>
            <wp:effectExtent l="19050" t="0" r="952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C65C4E" w:rsidP="00C65C4E"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 w:rsidRPr="00601447">
        <w:rPr>
          <w:rFonts w:ascii="仿宋_GB2312" w:eastAsia="仿宋_GB2312" w:cs="仿宋_GB2312" w:hint="eastAsia"/>
          <w:sz w:val="32"/>
          <w:szCs w:val="32"/>
        </w:rPr>
        <w:lastRenderedPageBreak/>
        <w:t>提示验证码发送成功，点击确定，输入验证码，点击“确定”按钮；</w:t>
      </w:r>
    </w:p>
    <w:p w:rsidR="00C65C4E" w:rsidRDefault="00D55636" w:rsidP="00C65C4E"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1838325" cy="3276600"/>
            <wp:effectExtent l="19050" t="0" r="952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1866900" cy="3314700"/>
            <wp:effectExtent l="19050" t="0" r="0" b="0"/>
            <wp:docPr id="19" name="图片 1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C65C4E" w:rsidP="00175F78">
      <w:pPr>
        <w:rPr>
          <w:rFonts w:ascii="仿宋_GB2312" w:eastAsia="仿宋_GB2312" w:cs="Times New Roman"/>
          <w:sz w:val="32"/>
          <w:szCs w:val="32"/>
        </w:rPr>
      </w:pPr>
      <w:r w:rsidRPr="00601447">
        <w:rPr>
          <w:rFonts w:ascii="仿宋_GB2312" w:eastAsia="仿宋_GB2312" w:cs="仿宋_GB2312" w:hint="eastAsia"/>
          <w:sz w:val="32"/>
          <w:szCs w:val="32"/>
        </w:rPr>
        <w:t>进入人脸识别验证页面，验证完成后提示实名认证已成功；</w:t>
      </w:r>
    </w:p>
    <w:p w:rsidR="00C65C4E" w:rsidRDefault="00D55636" w:rsidP="00C65C4E"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2019300" cy="3600450"/>
            <wp:effectExtent l="19050" t="0" r="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028825" cy="3600450"/>
            <wp:effectExtent l="19050" t="0" r="9525" b="0"/>
            <wp:docPr id="21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D55636" w:rsidP="00C65C4E"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 w:hint="eastAsia"/>
          <w:noProof/>
        </w:rPr>
        <w:lastRenderedPageBreak/>
        <w:drawing>
          <wp:inline distT="0" distB="0" distL="0" distR="0">
            <wp:extent cx="2028825" cy="3600450"/>
            <wp:effectExtent l="19050" t="0" r="9525" b="0"/>
            <wp:docPr id="22" name="图片 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0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028825" cy="3590925"/>
            <wp:effectExtent l="1905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Pr="00601447" w:rsidRDefault="00292141" w:rsidP="00D55636">
      <w:pPr>
        <w:ind w:firstLineChars="196" w:firstLine="628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t>b</w:t>
      </w:r>
      <w:r w:rsidR="00C65C4E" w:rsidRPr="00601447">
        <w:rPr>
          <w:rFonts w:ascii="仿宋_GB2312" w:eastAsia="仿宋_GB2312" w:cs="仿宋_GB2312" w:hint="eastAsia"/>
          <w:b/>
          <w:bCs/>
          <w:sz w:val="32"/>
          <w:szCs w:val="32"/>
        </w:rPr>
        <w:t>银联银行卡实名认证</w:t>
      </w:r>
    </w:p>
    <w:p w:rsidR="00C65C4E" w:rsidRDefault="00D55636" w:rsidP="00C65C4E">
      <w:pPr>
        <w:rPr>
          <w:rFonts w:cs="Times New Roman"/>
          <w:noProof/>
        </w:rPr>
      </w:pPr>
      <w:r>
        <w:rPr>
          <w:rFonts w:cs="Times New Roman" w:hint="eastAsia"/>
          <w:noProof/>
        </w:rPr>
        <w:drawing>
          <wp:inline distT="0" distB="0" distL="0" distR="0">
            <wp:extent cx="2286000" cy="4067175"/>
            <wp:effectExtent l="19050" t="0" r="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2286000" cy="40671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4E" w:rsidRDefault="00C65C4E">
      <w:pPr>
        <w:rPr>
          <w:rFonts w:hint="eastAsia"/>
        </w:rPr>
      </w:pPr>
    </w:p>
    <w:sectPr w:rsidR="00C65C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931" w:rsidRDefault="001F3931" w:rsidP="00752707">
      <w:r>
        <w:separator/>
      </w:r>
    </w:p>
  </w:endnote>
  <w:endnote w:type="continuationSeparator" w:id="1">
    <w:p w:rsidR="001F3931" w:rsidRDefault="001F3931" w:rsidP="00752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931" w:rsidRDefault="001F3931" w:rsidP="00752707">
      <w:r>
        <w:separator/>
      </w:r>
    </w:p>
  </w:footnote>
  <w:footnote w:type="continuationSeparator" w:id="1">
    <w:p w:rsidR="001F3931" w:rsidRDefault="001F3931" w:rsidP="007527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13DF6"/>
    <w:multiLevelType w:val="hybridMultilevel"/>
    <w:tmpl w:val="5AC6EEBA"/>
    <w:lvl w:ilvl="0" w:tplc="5DF298B2">
      <w:start w:val="1"/>
      <w:numFmt w:val="japaneseCounting"/>
      <w:lvlText w:val="%1、"/>
      <w:lvlJc w:val="left"/>
      <w:pPr>
        <w:ind w:left="432" w:hanging="432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5C4E"/>
    <w:rsid w:val="00175F78"/>
    <w:rsid w:val="001F3931"/>
    <w:rsid w:val="00292141"/>
    <w:rsid w:val="00752707"/>
    <w:rsid w:val="00C65C4E"/>
    <w:rsid w:val="00D55636"/>
    <w:rsid w:val="00DD6FD5"/>
    <w:rsid w:val="00FE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5C4E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C65C4E"/>
    <w:pPr>
      <w:ind w:firstLineChars="200" w:firstLine="420"/>
    </w:pPr>
  </w:style>
  <w:style w:type="paragraph" w:styleId="a3">
    <w:name w:val="header"/>
    <w:basedOn w:val="a"/>
    <w:link w:val="Char"/>
    <w:rsid w:val="00752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52707"/>
    <w:rPr>
      <w:rFonts w:ascii="Calibri" w:hAnsi="Calibri" w:cs="Calibri"/>
      <w:kern w:val="2"/>
      <w:sz w:val="18"/>
      <w:szCs w:val="18"/>
    </w:rPr>
  </w:style>
  <w:style w:type="paragraph" w:styleId="a4">
    <w:name w:val="footer"/>
    <w:basedOn w:val="a"/>
    <w:link w:val="Char0"/>
    <w:rsid w:val="00752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52707"/>
    <w:rPr>
      <w:rFonts w:ascii="Calibri" w:hAnsi="Calibri"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104</Words>
  <Characters>594</Characters>
  <Application>Microsoft Office Word</Application>
  <DocSecurity>0</DocSecurity>
  <Lines>4</Lines>
  <Paragraphs>1</Paragraphs>
  <ScaleCrop>false</ScaleCrop>
  <Company>www.ftpdown.com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实名认证操作指引</dc:title>
  <dc:creator>陈国晓</dc:creator>
  <cp:lastModifiedBy>杨东红</cp:lastModifiedBy>
  <cp:revision>2</cp:revision>
  <dcterms:created xsi:type="dcterms:W3CDTF">2019-06-27T07:27:00Z</dcterms:created>
  <dcterms:modified xsi:type="dcterms:W3CDTF">2019-06-27T07:27:00Z</dcterms:modified>
</cp:coreProperties>
</file>