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附件6</w:t>
      </w:r>
      <w:bookmarkStart w:id="0" w:name="_GoBack"/>
      <w:bookmarkEnd w:id="0"/>
    </w:p>
    <w:p>
      <w:pPr>
        <w:shd w:val="solid" w:color="FFFFFF" w:fill="auto"/>
        <w:autoSpaceDN w:val="0"/>
        <w:adjustRightInd w:val="0"/>
        <w:snapToGrid w:val="0"/>
        <w:spacing w:line="600" w:lineRule="exact"/>
        <w:jc w:val="center"/>
        <w:rPr>
          <w:rFonts w:ascii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  <w:t>国家税务总局广东省税务局面试考点交通路线</w:t>
      </w:r>
    </w:p>
    <w:p>
      <w:pPr>
        <w:shd w:val="solid" w:color="FFFFFF" w:fill="auto"/>
        <w:autoSpaceDN w:val="0"/>
        <w:adjustRightInd w:val="0"/>
        <w:snapToGrid w:val="0"/>
        <w:spacing w:line="600" w:lineRule="exact"/>
        <w:rPr>
          <w:rFonts w:ascii="宋体"/>
          <w:b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adjustRightInd w:val="0"/>
        <w:snapToGrid w:val="0"/>
        <w:spacing w:line="600" w:lineRule="exact"/>
        <w:rPr>
          <w:rFonts w:hint="eastAsia" w:ascii="宋体" w:hAnsi="宋体" w:cs="宋体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考点名称</w:t>
      </w: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  <w:lang w:eastAsia="zh-CN"/>
        </w:rPr>
        <w:t>（导航点）</w:t>
      </w: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：</w:t>
      </w:r>
      <w:r>
        <w:rPr>
          <w:rFonts w:hint="eastAsia" w:ascii="宋体" w:hAnsi="宋体" w:cs="宋体"/>
          <w:sz w:val="32"/>
          <w:szCs w:val="32"/>
          <w:shd w:val="clear" w:color="auto" w:fill="FFFFFF"/>
        </w:rPr>
        <w:t>中国农业银行（广东省分行）科技园</w:t>
      </w:r>
    </w:p>
    <w:p>
      <w:pPr>
        <w:shd w:val="solid" w:color="FFFFFF" w:fill="auto"/>
        <w:autoSpaceDN w:val="0"/>
        <w:adjustRightInd w:val="0"/>
        <w:snapToGrid w:val="0"/>
        <w:spacing w:line="600" w:lineRule="exact"/>
        <w:rPr>
          <w:rFonts w:hint="eastAsia" w:ascii="宋体" w:hAnsi="宋体" w:cs="宋体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考点地址：</w:t>
      </w:r>
      <w:r>
        <w:rPr>
          <w:rFonts w:hint="eastAsia" w:ascii="宋体" w:hAnsi="宋体" w:cs="宋体"/>
          <w:sz w:val="32"/>
          <w:szCs w:val="32"/>
          <w:shd w:val="clear" w:color="auto" w:fill="FFFFFF"/>
        </w:rPr>
        <w:t>广州市番禺区迎宾路大石段519号</w:t>
      </w:r>
    </w:p>
    <w:p>
      <w:pPr>
        <w:shd w:val="solid" w:color="FFFFFF" w:fill="auto"/>
        <w:autoSpaceDN w:val="0"/>
        <w:adjustRightInd w:val="0"/>
        <w:snapToGrid w:val="0"/>
        <w:spacing w:line="600" w:lineRule="exact"/>
        <w:rPr>
          <w:rFonts w:ascii="宋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考点市内公共交通方式：</w:t>
      </w:r>
    </w:p>
    <w:p>
      <w:pPr>
        <w:snapToGrid w:val="0"/>
        <w:spacing w:line="600" w:lineRule="exact"/>
        <w:ind w:firstLine="562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cs="宋体"/>
          <w:b/>
          <w:bCs/>
          <w:sz w:val="28"/>
          <w:szCs w:val="28"/>
        </w:rPr>
        <w:t>1.</w:t>
      </w:r>
      <w:r>
        <w:rPr>
          <w:rFonts w:hint="eastAsia" w:ascii="宋体" w:hAnsi="宋体" w:cs="宋体"/>
          <w:b/>
          <w:bCs/>
          <w:sz w:val="28"/>
          <w:szCs w:val="28"/>
        </w:rPr>
        <w:t>从广州火车站：</w:t>
      </w:r>
      <w:r>
        <w:rPr>
          <w:rFonts w:hint="eastAsia" w:ascii="宋体" w:hAnsi="宋体" w:cs="宋体"/>
          <w:sz w:val="28"/>
          <w:szCs w:val="28"/>
          <w:lang w:eastAsia="zh-CN"/>
        </w:rPr>
        <w:t>步行</w:t>
      </w:r>
      <w:r>
        <w:rPr>
          <w:rFonts w:hint="eastAsia" w:ascii="宋体" w:hAnsi="宋体" w:cs="宋体"/>
          <w:sz w:val="28"/>
          <w:szCs w:val="28"/>
        </w:rPr>
        <w:t>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500</w:t>
      </w:r>
      <w:r>
        <w:rPr>
          <w:rFonts w:hint="eastAsia" w:ascii="宋体" w:hAnsi="宋体" w:cs="宋体"/>
          <w:sz w:val="28"/>
          <w:szCs w:val="28"/>
        </w:rPr>
        <w:t>米到</w:t>
      </w:r>
      <w:r>
        <w:rPr>
          <w:rFonts w:hint="eastAsia" w:ascii="宋体" w:hAnsi="宋体" w:cs="宋体"/>
          <w:sz w:val="28"/>
          <w:szCs w:val="28"/>
          <w:lang w:eastAsia="zh-CN"/>
        </w:rPr>
        <w:t>地铁站（</w:t>
      </w:r>
      <w:r>
        <w:rPr>
          <w:rFonts w:hint="eastAsia" w:ascii="宋体" w:hAnsi="宋体" w:cs="宋体"/>
          <w:sz w:val="28"/>
          <w:szCs w:val="28"/>
        </w:rPr>
        <w:t>广州火车站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乘坐</w:t>
      </w:r>
      <w:r>
        <w:rPr>
          <w:rFonts w:hint="eastAsia" w:ascii="宋体" w:hAnsi="宋体" w:cs="宋体"/>
          <w:sz w:val="28"/>
          <w:szCs w:val="28"/>
          <w:lang w:eastAsia="zh-CN"/>
        </w:rPr>
        <w:t>地铁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5号线（文冲方向），</w:t>
      </w:r>
      <w:r>
        <w:rPr>
          <w:rFonts w:hint="eastAsia" w:ascii="宋体" w:hAnsi="宋体" w:cs="宋体"/>
          <w:sz w:val="28"/>
          <w:szCs w:val="28"/>
        </w:rPr>
        <w:t>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站</w:t>
      </w:r>
      <w:r>
        <w:rPr>
          <w:rFonts w:hint="eastAsia" w:ascii="宋体" w:hAnsi="宋体" w:cs="宋体"/>
          <w:sz w:val="28"/>
          <w:szCs w:val="28"/>
          <w:lang w:eastAsia="zh-CN"/>
        </w:rPr>
        <w:t>到达“珠江新城站”，在“珠江新城站”换乘地铁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号线（番禺广场方向）坐5站到“厦滘站”下车，出站步行约700米在“五洲装饰城（地铁厦滘站）站”沙溪大道东总站方向乘坐番191路或公交地铁接驳专线4路，坐2站到“沙溪村牌坊站”下车，下车步行约400米到达中国农业银行（广东省分行）科技园；</w:t>
      </w:r>
      <w:r>
        <w:rPr>
          <w:rFonts w:hint="eastAsia" w:ascii="宋体" w:hAnsi="宋体" w:cs="宋体"/>
          <w:sz w:val="28"/>
          <w:szCs w:val="28"/>
        </w:rPr>
        <w:t>乘坐出租车约需行驶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sz w:val="28"/>
          <w:szCs w:val="28"/>
        </w:rPr>
        <w:t>公里。</w:t>
      </w:r>
    </w:p>
    <w:p>
      <w:pPr>
        <w:snapToGrid w:val="0"/>
        <w:spacing w:line="600" w:lineRule="exact"/>
        <w:ind w:firstLine="562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cs="宋体"/>
          <w:b/>
          <w:bCs/>
          <w:sz w:val="28"/>
          <w:szCs w:val="28"/>
        </w:rPr>
        <w:t>2.</w:t>
      </w:r>
      <w:r>
        <w:rPr>
          <w:rFonts w:hint="eastAsia" w:ascii="宋体" w:hAnsi="宋体" w:cs="宋体"/>
          <w:b/>
          <w:bCs/>
          <w:sz w:val="28"/>
          <w:szCs w:val="28"/>
        </w:rPr>
        <w:t>从广州火车东站：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步行约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240米到地铁站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</w:rPr>
        <w:t>广州</w:t>
      </w:r>
      <w:r>
        <w:rPr>
          <w:rFonts w:hint="eastAsia" w:ascii="宋体" w:hAnsi="宋体" w:cs="宋体"/>
          <w:sz w:val="28"/>
          <w:szCs w:val="28"/>
          <w:lang w:eastAsia="zh-CN"/>
        </w:rPr>
        <w:t>东</w:t>
      </w:r>
      <w:r>
        <w:rPr>
          <w:rFonts w:hint="eastAsia" w:ascii="宋体" w:hAnsi="宋体" w:cs="宋体"/>
          <w:sz w:val="28"/>
          <w:szCs w:val="28"/>
        </w:rPr>
        <w:t>站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乘坐</w:t>
      </w:r>
      <w:r>
        <w:rPr>
          <w:rFonts w:hint="eastAsia" w:ascii="宋体" w:hAnsi="宋体" w:cs="宋体"/>
          <w:sz w:val="28"/>
          <w:szCs w:val="28"/>
          <w:lang w:eastAsia="zh-CN"/>
        </w:rPr>
        <w:t>地铁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3号线（体育西路方向），坐2站到“体育西路站”，在“体育西路站”换乘地铁3号线（番禺广场方向）坐6站到“厦滘站”下车，后续行程同上；</w:t>
      </w:r>
      <w:r>
        <w:rPr>
          <w:rFonts w:hint="eastAsia" w:ascii="宋体" w:hAnsi="宋体" w:cs="宋体"/>
          <w:sz w:val="28"/>
          <w:szCs w:val="28"/>
        </w:rPr>
        <w:t>乘坐出租车约需行驶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sz w:val="28"/>
          <w:szCs w:val="28"/>
        </w:rPr>
        <w:t>公里。</w:t>
      </w:r>
    </w:p>
    <w:p>
      <w:pPr>
        <w:snapToGrid w:val="0"/>
        <w:spacing w:line="600" w:lineRule="exact"/>
        <w:ind w:firstLine="562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>3.</w:t>
      </w:r>
      <w:r>
        <w:rPr>
          <w:rFonts w:hint="eastAsia" w:ascii="宋体" w:hAnsi="宋体" w:cs="宋体"/>
          <w:b/>
          <w:bCs/>
          <w:sz w:val="28"/>
          <w:szCs w:val="28"/>
        </w:rPr>
        <w:t>从广州白云国际机场：</w:t>
      </w:r>
    </w:p>
    <w:p>
      <w:pPr>
        <w:snapToGrid w:val="0"/>
        <w:spacing w:line="600" w:lineRule="exact"/>
        <w:ind w:firstLine="56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1号航站楼：</w:t>
      </w:r>
      <w:r>
        <w:rPr>
          <w:rFonts w:hint="eastAsia" w:ascii="宋体" w:hAnsi="宋体" w:cs="宋体"/>
          <w:sz w:val="28"/>
          <w:szCs w:val="28"/>
          <w:lang w:eastAsia="zh-CN"/>
        </w:rPr>
        <w:t>步行</w:t>
      </w:r>
      <w:r>
        <w:rPr>
          <w:rFonts w:hint="eastAsia" w:ascii="宋体" w:hAnsi="宋体" w:cs="宋体"/>
          <w:sz w:val="28"/>
          <w:szCs w:val="28"/>
        </w:rPr>
        <w:t>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70</w:t>
      </w:r>
      <w:r>
        <w:rPr>
          <w:rFonts w:hint="eastAsia" w:ascii="宋体" w:hAnsi="宋体" w:cs="宋体"/>
          <w:sz w:val="28"/>
          <w:szCs w:val="28"/>
        </w:rPr>
        <w:t>米到地铁机场南(1号航站楼)站出入口乘坐</w:t>
      </w:r>
      <w:r>
        <w:rPr>
          <w:rFonts w:hint="eastAsia" w:ascii="宋体" w:hAnsi="宋体" w:cs="宋体"/>
          <w:sz w:val="28"/>
          <w:szCs w:val="28"/>
        </w:rPr>
        <w:fldChar w:fldCharType="begin"/>
      </w:r>
      <w:r>
        <w:rPr>
          <w:rFonts w:hint="eastAsia" w:ascii="宋体" w:hAnsi="宋体" w:cs="宋体"/>
          <w:sz w:val="28"/>
          <w:szCs w:val="28"/>
        </w:rPr>
        <w:instrText xml:space="preserve"> HYPERLINK "http://www.zuoche.com/traffic/course.jspx?id=GisMetro%240050235b_35da31d0" </w:instrText>
      </w:r>
      <w:r>
        <w:rPr>
          <w:rFonts w:hint="eastAsia" w:ascii="宋体" w:hAnsi="宋体" w:cs="宋体"/>
          <w:sz w:val="28"/>
          <w:szCs w:val="28"/>
        </w:rPr>
        <w:fldChar w:fldCharType="separate"/>
      </w:r>
      <w:r>
        <w:rPr>
          <w:rFonts w:hint="eastAsia" w:ascii="宋体" w:hAnsi="宋体" w:cs="宋体"/>
          <w:sz w:val="28"/>
          <w:szCs w:val="28"/>
        </w:rPr>
        <w:t>地铁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号线(</w:t>
      </w:r>
      <w:r>
        <w:rPr>
          <w:rFonts w:hint="eastAsia" w:ascii="宋体" w:hAnsi="宋体" w:cs="宋体"/>
          <w:sz w:val="28"/>
          <w:szCs w:val="28"/>
          <w:lang w:eastAsia="zh-CN"/>
        </w:rPr>
        <w:t>体育西路方向</w:t>
      </w:r>
      <w:r>
        <w:rPr>
          <w:rFonts w:hint="eastAsia"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sz w:val="28"/>
          <w:szCs w:val="28"/>
        </w:rPr>
        <w:t>站到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“体育西路站”，后续行程同上；</w:t>
      </w:r>
      <w:r>
        <w:rPr>
          <w:rFonts w:hint="eastAsia" w:ascii="宋体" w:hAnsi="宋体" w:cs="宋体"/>
          <w:sz w:val="28"/>
          <w:szCs w:val="28"/>
        </w:rPr>
        <w:t>乘坐出租车约需行驶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55</w:t>
      </w:r>
      <w:r>
        <w:rPr>
          <w:rFonts w:hint="eastAsia" w:ascii="宋体" w:hAnsi="宋体" w:cs="宋体"/>
          <w:sz w:val="28"/>
          <w:szCs w:val="28"/>
        </w:rPr>
        <w:t>公里。</w:t>
      </w:r>
    </w:p>
    <w:p>
      <w:pPr>
        <w:snapToGrid w:val="0"/>
        <w:spacing w:line="600" w:lineRule="exact"/>
        <w:ind w:firstLine="562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2号航站楼：</w:t>
      </w:r>
      <w:r>
        <w:rPr>
          <w:rFonts w:hint="eastAsia" w:ascii="宋体" w:hAnsi="宋体" w:cs="宋体"/>
          <w:sz w:val="28"/>
          <w:szCs w:val="28"/>
          <w:lang w:eastAsia="zh-CN"/>
        </w:rPr>
        <w:t>步行</w:t>
      </w:r>
      <w:r>
        <w:rPr>
          <w:rFonts w:hint="eastAsia" w:ascii="宋体" w:hAnsi="宋体" w:cs="宋体"/>
          <w:sz w:val="28"/>
          <w:szCs w:val="28"/>
        </w:rPr>
        <w:t>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100</w:t>
      </w:r>
      <w:r>
        <w:rPr>
          <w:rFonts w:hint="eastAsia" w:ascii="宋体" w:hAnsi="宋体" w:cs="宋体"/>
          <w:sz w:val="28"/>
          <w:szCs w:val="28"/>
        </w:rPr>
        <w:t>米到地铁机场</w:t>
      </w:r>
      <w:r>
        <w:rPr>
          <w:rFonts w:hint="eastAsia" w:ascii="宋体" w:hAnsi="宋体" w:cs="宋体"/>
          <w:sz w:val="28"/>
          <w:szCs w:val="28"/>
          <w:lang w:eastAsia="zh-CN"/>
        </w:rPr>
        <w:t>北</w:t>
      </w:r>
      <w:r>
        <w:rPr>
          <w:rFonts w:hint="eastAsia"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号航站楼)站出入口乘坐</w:t>
      </w:r>
      <w:r>
        <w:rPr>
          <w:rFonts w:hint="eastAsia" w:ascii="宋体" w:hAnsi="宋体" w:cs="宋体"/>
          <w:sz w:val="28"/>
          <w:szCs w:val="28"/>
        </w:rPr>
        <w:fldChar w:fldCharType="begin"/>
      </w:r>
      <w:r>
        <w:rPr>
          <w:rFonts w:hint="eastAsia" w:ascii="宋体" w:hAnsi="宋体" w:cs="宋体"/>
          <w:sz w:val="28"/>
          <w:szCs w:val="28"/>
        </w:rPr>
        <w:instrText xml:space="preserve"> HYPERLINK "http://www.zuoche.com/traffic/course.jspx?id=GisMetro%240050235b_35da31d0" </w:instrText>
      </w:r>
      <w:r>
        <w:rPr>
          <w:rFonts w:hint="eastAsia" w:ascii="宋体" w:hAnsi="宋体" w:cs="宋体"/>
          <w:sz w:val="28"/>
          <w:szCs w:val="28"/>
        </w:rPr>
        <w:fldChar w:fldCharType="separate"/>
      </w:r>
      <w:r>
        <w:rPr>
          <w:rFonts w:hint="eastAsia" w:ascii="宋体" w:hAnsi="宋体" w:cs="宋体"/>
          <w:sz w:val="28"/>
          <w:szCs w:val="28"/>
        </w:rPr>
        <w:t>地铁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号线(</w:t>
      </w:r>
      <w:r>
        <w:rPr>
          <w:rFonts w:hint="eastAsia" w:ascii="宋体" w:hAnsi="宋体" w:cs="宋体"/>
          <w:sz w:val="28"/>
          <w:szCs w:val="28"/>
          <w:lang w:eastAsia="zh-CN"/>
        </w:rPr>
        <w:t>体育西路方向</w:t>
      </w:r>
      <w:r>
        <w:rPr>
          <w:rFonts w:hint="eastAsia"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sz w:val="28"/>
          <w:szCs w:val="28"/>
        </w:rPr>
        <w:t>站到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“体育西路站”，后续行程同上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napToGrid w:val="0"/>
        <w:spacing w:line="600" w:lineRule="exact"/>
        <w:ind w:firstLine="562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cs="宋体"/>
          <w:b/>
          <w:bCs/>
          <w:sz w:val="28"/>
          <w:szCs w:val="28"/>
        </w:rPr>
        <w:t>4.</w:t>
      </w:r>
      <w:r>
        <w:rPr>
          <w:rFonts w:hint="eastAsia" w:ascii="宋体" w:hAnsi="宋体" w:cs="宋体"/>
          <w:b/>
          <w:bCs/>
          <w:sz w:val="28"/>
          <w:szCs w:val="28"/>
        </w:rPr>
        <w:t>从广州火车南站（高铁站）：</w:t>
      </w:r>
      <w:r>
        <w:rPr>
          <w:rFonts w:hint="eastAsia" w:ascii="宋体" w:hAnsi="宋体" w:cs="宋体"/>
          <w:sz w:val="28"/>
          <w:szCs w:val="28"/>
          <w:lang w:eastAsia="zh-CN"/>
        </w:rPr>
        <w:t>步行</w:t>
      </w:r>
      <w:r>
        <w:rPr>
          <w:rFonts w:hint="eastAsia" w:ascii="宋体" w:hAnsi="宋体" w:cs="宋体"/>
          <w:sz w:val="28"/>
          <w:szCs w:val="28"/>
        </w:rPr>
        <w:t>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300</w:t>
      </w:r>
      <w:r>
        <w:rPr>
          <w:rFonts w:hint="eastAsia" w:ascii="宋体" w:hAnsi="宋体" w:cs="宋体"/>
          <w:sz w:val="28"/>
          <w:szCs w:val="28"/>
        </w:rPr>
        <w:t>米到</w:t>
      </w:r>
      <w:r>
        <w:rPr>
          <w:rFonts w:hint="eastAsia" w:ascii="宋体" w:hAnsi="宋体" w:cs="宋体"/>
          <w:sz w:val="28"/>
          <w:szCs w:val="28"/>
          <w:lang w:eastAsia="zh-CN"/>
        </w:rPr>
        <w:t>地铁站（广州南站）乘坐地铁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cs="宋体"/>
          <w:sz w:val="28"/>
          <w:szCs w:val="28"/>
          <w:lang w:eastAsia="zh-CN"/>
        </w:rPr>
        <w:t>号线（番禺广场方向），坐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站到“番禺广场站”，在“番禺广场站”换乘地铁18号线（冼村方向），坐2站到“沙溪站”下车，出站步行约500米在“沙溪商贸城站”市桥汽车站方向乘坐番191路、公交地铁接驳专线4路302路、90路，坐1站到“沙溪村牌坊站”下车，下车步行约400米到达中国农业银行（广东省分行）科技园；</w:t>
      </w:r>
      <w:r>
        <w:rPr>
          <w:rFonts w:hint="eastAsia" w:ascii="宋体" w:hAnsi="宋体" w:cs="宋体"/>
          <w:sz w:val="28"/>
          <w:szCs w:val="28"/>
        </w:rPr>
        <w:t>乘坐出租车约需行驶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sz w:val="28"/>
          <w:szCs w:val="28"/>
        </w:rPr>
        <w:t>公里。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adjustRightInd w:val="0"/>
        <w:snapToGrid w:val="0"/>
        <w:spacing w:line="360" w:lineRule="auto"/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考点地址示意图：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560" w:firstLineChars="200"/>
        <w:jc w:val="center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1.考点位置示意图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</w:pPr>
      <w:r>
        <w:drawing>
          <wp:inline distT="0" distB="0" distL="114300" distR="114300">
            <wp:extent cx="5453380" cy="3567430"/>
            <wp:effectExtent l="0" t="0" r="13970" b="1397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3380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420" w:firstLineChars="200"/>
        <w:jc w:val="center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353060</wp:posOffset>
            </wp:positionV>
            <wp:extent cx="5482590" cy="4262755"/>
            <wp:effectExtent l="0" t="0" r="3810" b="4445"/>
            <wp:wrapTopAndBottom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426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ascii="宋体" w:hAnsi="宋体" w:cs="宋体"/>
          <w:sz w:val="28"/>
          <w:szCs w:val="28"/>
          <w:shd w:val="clear" w:color="auto" w:fill="FFFFFF"/>
        </w:rPr>
        <w:t>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从公交站步行至考点路线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图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ind w:left="640"/>
        <w:jc w:val="center"/>
        <w:rPr>
          <w:rFonts w:ascii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ascii="宋体" w:hAnsi="宋体" w:cs="宋体"/>
          <w:sz w:val="28"/>
          <w:szCs w:val="28"/>
          <w:shd w:val="clear" w:color="auto" w:fill="FFFFFF"/>
        </w:rPr>
        <w:t>.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考点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平面示意图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420" w:firstLineChars="200"/>
        <w:jc w:val="both"/>
      </w:pPr>
      <w:r>
        <w:drawing>
          <wp:inline distT="0" distB="0" distL="114300" distR="114300">
            <wp:extent cx="5269865" cy="3635375"/>
            <wp:effectExtent l="0" t="0" r="6985" b="31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r="413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bMUpucBAADHAwAADgAAAGRycy9lMm9Eb2MueG1srVNLbtswEN0X6B2I&#10;2deSjaZ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RsxSm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15"/>
    <w:rsid w:val="000B3225"/>
    <w:rsid w:val="001F4407"/>
    <w:rsid w:val="00213591"/>
    <w:rsid w:val="00254F4E"/>
    <w:rsid w:val="002B1787"/>
    <w:rsid w:val="0031080C"/>
    <w:rsid w:val="003227F3"/>
    <w:rsid w:val="00353495"/>
    <w:rsid w:val="00462A0D"/>
    <w:rsid w:val="005B3072"/>
    <w:rsid w:val="005B6A38"/>
    <w:rsid w:val="006F0E82"/>
    <w:rsid w:val="007172FB"/>
    <w:rsid w:val="00824114"/>
    <w:rsid w:val="00851C3A"/>
    <w:rsid w:val="008873A7"/>
    <w:rsid w:val="00887CD8"/>
    <w:rsid w:val="0092657C"/>
    <w:rsid w:val="00A13277"/>
    <w:rsid w:val="00AB64C0"/>
    <w:rsid w:val="00B56F46"/>
    <w:rsid w:val="00D0769B"/>
    <w:rsid w:val="00DE3577"/>
    <w:rsid w:val="00EE6D80"/>
    <w:rsid w:val="00F41C69"/>
    <w:rsid w:val="00F87F15"/>
    <w:rsid w:val="26E7511E"/>
    <w:rsid w:val="2DB77569"/>
    <w:rsid w:val="2E3568F6"/>
    <w:rsid w:val="51E16C89"/>
    <w:rsid w:val="638B78A7"/>
    <w:rsid w:val="76FE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20" w:lineRule="exact"/>
      <w:jc w:val="center"/>
    </w:pPr>
    <w:rPr>
      <w:rFonts w:ascii="Times New Roman" w:hAnsi="Times New Roman" w:cs="Times New Roman"/>
      <w:szCs w:val="24"/>
    </w:rPr>
  </w:style>
  <w:style w:type="paragraph" w:styleId="3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Balloon Text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421</Words>
  <Characters>2401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2021-03-07T08:27:00Z</dcterms:created>
  <dc:creator>gdgs</dc:creator>
  <cp:lastModifiedBy>陈昱良</cp:lastModifiedBy>
  <dcterms:modified xsi:type="dcterms:W3CDTF">2022-06-09T04:08:28Z</dcterms:modified>
  <dc:title>附件5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