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10F" w:rsidRPr="00AD4A1A" w:rsidRDefault="00AD4A1A" w:rsidP="00AD4A1A">
      <w:pPr>
        <w:spacing w:line="600" w:lineRule="exact"/>
        <w:jc w:val="left"/>
        <w:rPr>
          <w:rFonts w:ascii="黑体" w:eastAsia="黑体" w:hAnsi="黑体" w:cs="仿宋_GB2312" w:hint="eastAsia"/>
          <w:sz w:val="32"/>
          <w:szCs w:val="32"/>
        </w:rPr>
      </w:pPr>
      <w:bookmarkStart w:id="0" w:name="_GoBack"/>
      <w:bookmarkEnd w:id="0"/>
      <w:r w:rsidRPr="00AD4A1A">
        <w:rPr>
          <w:rFonts w:ascii="黑体" w:eastAsia="黑体" w:hAnsi="黑体" w:cs="仿宋_GB2312" w:hint="eastAsia"/>
          <w:sz w:val="32"/>
          <w:szCs w:val="32"/>
        </w:rPr>
        <w:t>附件</w:t>
      </w:r>
    </w:p>
    <w:p w:rsidR="00AD4A1A" w:rsidRDefault="00AD4A1A" w:rsidP="00AD4A1A">
      <w:pPr>
        <w:spacing w:line="600" w:lineRule="exact"/>
        <w:jc w:val="left"/>
        <w:rPr>
          <w:rFonts w:ascii="仿宋_GB2312" w:eastAsia="仿宋_GB2312" w:hAnsi="仿宋_GB2312" w:cs="仿宋_GB2312"/>
          <w:sz w:val="32"/>
          <w:szCs w:val="32"/>
        </w:rPr>
      </w:pPr>
    </w:p>
    <w:p w:rsidR="005C510F" w:rsidRDefault="0015656C" w:rsidP="00FC21B5">
      <w:pPr>
        <w:pStyle w:val="a6"/>
        <w:spacing w:after="0" w:line="600" w:lineRule="exact"/>
        <w:jc w:val="center"/>
        <w:outlineLvl w:val="0"/>
        <w:rPr>
          <w:rFonts w:ascii="方正小标宋简体" w:eastAsia="方正小标宋简体" w:hAnsi="黑体"/>
          <w:sz w:val="44"/>
          <w:szCs w:val="44"/>
          <w:shd w:val="clear" w:color="auto" w:fill="FFFFFF"/>
        </w:rPr>
      </w:pPr>
      <w:bookmarkStart w:id="1" w:name="_Toc34748485"/>
      <w:bookmarkStart w:id="2" w:name="_Toc34748612"/>
      <w:bookmarkStart w:id="3" w:name="_Toc35638065"/>
      <w:bookmarkStart w:id="4" w:name="_Toc35638158"/>
      <w:bookmarkStart w:id="5" w:name="_Toc39594126"/>
      <w:bookmarkStart w:id="6" w:name="_Toc32574902"/>
      <w:bookmarkStart w:id="7" w:name="_Toc41217416"/>
      <w:bookmarkStart w:id="8" w:name="_Toc41252044"/>
      <w:bookmarkStart w:id="9" w:name="_Toc41895939"/>
      <w:r>
        <w:rPr>
          <w:rFonts w:ascii="方正小标宋简体" w:eastAsia="方正小标宋简体" w:hAnsi="黑体" w:hint="eastAsia"/>
          <w:sz w:val="44"/>
          <w:szCs w:val="44"/>
          <w:shd w:val="clear" w:color="auto" w:fill="FFFFFF"/>
        </w:rPr>
        <w:t>广东省</w:t>
      </w:r>
      <w:bookmarkStart w:id="10" w:name="_Toc34748486"/>
      <w:bookmarkStart w:id="11" w:name="_Toc34748613"/>
      <w:bookmarkStart w:id="12" w:name="_Toc35638066"/>
      <w:bookmarkStart w:id="13" w:name="_Toc35638159"/>
      <w:bookmarkStart w:id="14" w:name="_Toc39594127"/>
      <w:bookmarkEnd w:id="1"/>
      <w:bookmarkEnd w:id="2"/>
      <w:bookmarkEnd w:id="3"/>
      <w:bookmarkEnd w:id="4"/>
      <w:bookmarkEnd w:id="5"/>
      <w:r w:rsidR="00597E8E">
        <w:rPr>
          <w:rFonts w:ascii="方正小标宋简体" w:eastAsia="方正小标宋简体" w:hAnsi="黑体" w:hint="eastAsia"/>
          <w:sz w:val="44"/>
          <w:szCs w:val="44"/>
          <w:shd w:val="clear" w:color="auto" w:fill="FFFFFF"/>
        </w:rPr>
        <w:t>促进创业就业</w:t>
      </w:r>
      <w:r>
        <w:rPr>
          <w:rFonts w:ascii="方正小标宋简体" w:eastAsia="方正小标宋简体" w:hAnsi="黑体" w:hint="eastAsia"/>
          <w:sz w:val="44"/>
          <w:szCs w:val="44"/>
          <w:shd w:val="clear" w:color="auto" w:fill="FFFFFF"/>
        </w:rPr>
        <w:t>税费优惠政策指引</w:t>
      </w:r>
      <w:bookmarkEnd w:id="6"/>
      <w:bookmarkEnd w:id="7"/>
      <w:bookmarkEnd w:id="8"/>
      <w:bookmarkEnd w:id="9"/>
      <w:bookmarkEnd w:id="10"/>
      <w:bookmarkEnd w:id="11"/>
      <w:bookmarkEnd w:id="12"/>
      <w:bookmarkEnd w:id="13"/>
      <w:bookmarkEnd w:id="14"/>
    </w:p>
    <w:p w:rsidR="005C510F" w:rsidRDefault="005C510F">
      <w:pPr>
        <w:pStyle w:val="a6"/>
        <w:spacing w:after="0" w:line="600" w:lineRule="exact"/>
        <w:jc w:val="both"/>
        <w:rPr>
          <w:rFonts w:ascii="仿宋_GB2312" w:eastAsia="仿宋_GB2312"/>
          <w:sz w:val="32"/>
          <w:szCs w:val="32"/>
          <w:shd w:val="clear" w:color="auto" w:fill="FFFFFF"/>
        </w:rPr>
      </w:pPr>
    </w:p>
    <w:p w:rsidR="005C510F" w:rsidRPr="00FB209E" w:rsidRDefault="0015656C">
      <w:pPr>
        <w:pStyle w:val="a6"/>
        <w:spacing w:after="0" w:line="600" w:lineRule="exact"/>
        <w:ind w:firstLine="645"/>
        <w:jc w:val="both"/>
        <w:rPr>
          <w:rFonts w:ascii="仿宋_GB2312" w:eastAsia="仿宋_GB2312"/>
          <w:sz w:val="32"/>
          <w:szCs w:val="32"/>
          <w:shd w:val="clear" w:color="auto" w:fill="FFFFFF"/>
        </w:rPr>
      </w:pPr>
      <w:r w:rsidRPr="00FB209E">
        <w:rPr>
          <w:rFonts w:ascii="仿宋_GB2312" w:eastAsia="仿宋_GB2312" w:hint="eastAsia"/>
          <w:sz w:val="32"/>
          <w:szCs w:val="32"/>
          <w:shd w:val="clear" w:color="auto" w:fill="FFFFFF"/>
        </w:rPr>
        <w:t>就业是民生之本。为深入贯彻习近平总书记</w:t>
      </w:r>
      <w:r w:rsidR="007A0D17" w:rsidRPr="00FB209E">
        <w:rPr>
          <w:rFonts w:ascii="仿宋_GB2312" w:eastAsia="仿宋_GB2312" w:hint="eastAsia"/>
          <w:sz w:val="32"/>
          <w:szCs w:val="32"/>
          <w:shd w:val="clear" w:color="auto" w:fill="FFFFFF"/>
        </w:rPr>
        <w:t>重要讲话和</w:t>
      </w:r>
      <w:r w:rsidRPr="00FB209E">
        <w:rPr>
          <w:rFonts w:ascii="仿宋_GB2312" w:eastAsia="仿宋_GB2312" w:hint="eastAsia"/>
          <w:sz w:val="32"/>
          <w:szCs w:val="32"/>
          <w:shd w:val="clear" w:color="auto" w:fill="FFFFFF"/>
        </w:rPr>
        <w:t>重要指示批示精神，落实党中央、国务院关于“六稳”“六保”决策部署和税务总局、省委省政府工作要求，充分发挥税务职能</w:t>
      </w:r>
      <w:r w:rsidR="00A04D74" w:rsidRPr="00FB209E">
        <w:rPr>
          <w:rFonts w:ascii="仿宋_GB2312" w:eastAsia="仿宋_GB2312" w:hint="eastAsia"/>
          <w:sz w:val="32"/>
          <w:szCs w:val="32"/>
          <w:shd w:val="clear" w:color="auto" w:fill="FFFFFF"/>
        </w:rPr>
        <w:t>作用</w:t>
      </w:r>
      <w:r w:rsidRPr="00FB209E">
        <w:rPr>
          <w:rFonts w:ascii="仿宋_GB2312" w:eastAsia="仿宋_GB2312" w:hint="eastAsia"/>
          <w:sz w:val="32"/>
          <w:szCs w:val="32"/>
          <w:shd w:val="clear" w:color="auto" w:fill="FFFFFF"/>
        </w:rPr>
        <w:t>，助力“稳就业”“保居民就业”，国家税务总局广东省税务局对现行促进创业就业税费优惠政策进行综合梳理，形成《广东省</w:t>
      </w:r>
      <w:r w:rsidR="00597E8E" w:rsidRPr="00FB209E">
        <w:rPr>
          <w:rFonts w:ascii="仿宋_GB2312" w:eastAsia="仿宋_GB2312" w:hint="eastAsia"/>
          <w:sz w:val="32"/>
          <w:szCs w:val="32"/>
          <w:shd w:val="clear" w:color="auto" w:fill="FFFFFF"/>
        </w:rPr>
        <w:t>促进创业</w:t>
      </w:r>
      <w:r w:rsidRPr="00FB209E">
        <w:rPr>
          <w:rFonts w:ascii="仿宋_GB2312" w:eastAsia="仿宋_GB2312" w:hint="eastAsia"/>
          <w:sz w:val="32"/>
          <w:szCs w:val="32"/>
          <w:shd w:val="clear" w:color="auto" w:fill="FFFFFF"/>
        </w:rPr>
        <w:t>就业税费优惠政策指引》。</w:t>
      </w:r>
    </w:p>
    <w:p w:rsidR="005C510F" w:rsidRPr="00FB209E" w:rsidRDefault="0015656C" w:rsidP="000B1E47">
      <w:pPr>
        <w:pStyle w:val="a6"/>
        <w:spacing w:after="0" w:line="600" w:lineRule="exact"/>
        <w:ind w:firstLine="645"/>
        <w:jc w:val="both"/>
        <w:rPr>
          <w:rFonts w:ascii="仿宋_GB2312" w:eastAsia="仿宋_GB2312" w:hAnsi="Times New Roman" w:cs="Times New Roman"/>
          <w:sz w:val="32"/>
          <w:szCs w:val="32"/>
          <w:shd w:val="clear" w:color="auto" w:fill="FFFFFF"/>
        </w:rPr>
      </w:pPr>
      <w:r w:rsidRPr="00FB209E">
        <w:rPr>
          <w:rFonts w:ascii="仿宋_GB2312" w:eastAsia="仿宋_GB2312" w:hint="eastAsia"/>
          <w:sz w:val="32"/>
          <w:szCs w:val="32"/>
          <w:shd w:val="clear" w:color="auto" w:fill="FFFFFF"/>
        </w:rPr>
        <w:t>本指引包括</w:t>
      </w:r>
      <w:r w:rsidR="0028477B" w:rsidRPr="00FB209E">
        <w:rPr>
          <w:rFonts w:ascii="仿宋_GB2312" w:eastAsia="仿宋_GB2312" w:hAnsi="Times New Roman" w:cs="Times New Roman" w:hint="eastAsia"/>
          <w:sz w:val="32"/>
          <w:szCs w:val="32"/>
          <w:shd w:val="clear" w:color="auto" w:fill="FFFFFF"/>
        </w:rPr>
        <w:t>6</w:t>
      </w:r>
      <w:r w:rsidRPr="00FB209E">
        <w:rPr>
          <w:rFonts w:ascii="仿宋_GB2312" w:eastAsia="仿宋_GB2312" w:hAnsi="Times New Roman" w:cs="Times New Roman" w:hint="eastAsia"/>
          <w:sz w:val="32"/>
          <w:szCs w:val="32"/>
          <w:shd w:val="clear" w:color="auto" w:fill="FFFFFF"/>
        </w:rPr>
        <w:t>方面</w:t>
      </w:r>
      <w:r w:rsidR="00025287" w:rsidRPr="00FB209E">
        <w:rPr>
          <w:rFonts w:ascii="仿宋_GB2312" w:eastAsia="仿宋_GB2312" w:hAnsi="Times New Roman" w:cs="Times New Roman" w:hint="eastAsia"/>
          <w:sz w:val="32"/>
          <w:szCs w:val="32"/>
          <w:shd w:val="clear" w:color="auto" w:fill="FFFFFF"/>
        </w:rPr>
        <w:t>29</w:t>
      </w:r>
      <w:r w:rsidRPr="00FB209E">
        <w:rPr>
          <w:rFonts w:ascii="仿宋_GB2312" w:eastAsia="仿宋_GB2312" w:hAnsi="Times New Roman" w:cs="Times New Roman" w:hint="eastAsia"/>
          <w:sz w:val="32"/>
          <w:szCs w:val="32"/>
          <w:shd w:val="clear" w:color="auto" w:fill="FFFFFF"/>
        </w:rPr>
        <w:t>项税费政策，</w:t>
      </w:r>
      <w:r w:rsidR="0028477B" w:rsidRPr="00FB209E">
        <w:rPr>
          <w:rFonts w:ascii="仿宋_GB2312" w:eastAsia="仿宋_GB2312" w:hAnsi="Times New Roman" w:cs="Times New Roman" w:hint="eastAsia"/>
          <w:sz w:val="32"/>
          <w:szCs w:val="32"/>
          <w:shd w:val="clear" w:color="auto" w:fill="FFFFFF"/>
        </w:rPr>
        <w:t>具体包括普惠性减税、阶段性减免社保费等2方面普惠性优惠政策，重点群体创业、企业等单位吸纳重点群体就业等2方面特定优惠政策，境外高端人才和紧缺人才创业就业个人所得税政策、创业就业平台政策等其他2方面优惠政策。</w:t>
      </w:r>
      <w:r w:rsidR="00615657" w:rsidRPr="00FB209E">
        <w:rPr>
          <w:rFonts w:ascii="仿宋_GB2312" w:eastAsia="仿宋_GB2312" w:hAnsi="Times New Roman" w:cs="Times New Roman" w:hint="eastAsia"/>
          <w:sz w:val="32"/>
          <w:szCs w:val="32"/>
          <w:shd w:val="clear" w:color="auto" w:fill="FFFFFF"/>
        </w:rPr>
        <w:t>重点群体在创业时，符合相关政策规定条件的，可叠加享受有关普惠性优惠政策和特定优惠政策。</w:t>
      </w:r>
      <w:r w:rsidR="000B1E47" w:rsidRPr="00FB209E">
        <w:rPr>
          <w:rFonts w:ascii="仿宋_GB2312" w:eastAsia="仿宋_GB2312" w:hAnsi="Times New Roman" w:cs="Times New Roman" w:hint="eastAsia"/>
          <w:sz w:val="32"/>
          <w:szCs w:val="32"/>
          <w:shd w:val="clear" w:color="auto" w:fill="FFFFFF"/>
        </w:rPr>
        <w:t>通过分门别类归集政策，</w:t>
      </w:r>
      <w:r w:rsidR="00615657" w:rsidRPr="00FB209E">
        <w:rPr>
          <w:rFonts w:ascii="仿宋_GB2312" w:eastAsia="仿宋_GB2312" w:hAnsi="Times New Roman" w:cs="Times New Roman" w:hint="eastAsia"/>
          <w:sz w:val="32"/>
          <w:szCs w:val="32"/>
          <w:shd w:val="clear" w:color="auto" w:fill="FFFFFF"/>
        </w:rPr>
        <w:t>帮</w:t>
      </w:r>
      <w:r w:rsidRPr="00FB209E">
        <w:rPr>
          <w:rFonts w:ascii="仿宋_GB2312" w:eastAsia="仿宋_GB2312" w:hAnsi="Times New Roman" w:cs="Times New Roman" w:hint="eastAsia"/>
          <w:sz w:val="32"/>
          <w:szCs w:val="32"/>
          <w:shd w:val="clear" w:color="auto" w:fill="FFFFFF"/>
        </w:rPr>
        <w:t>助各类创业就业群体及时掌握，尽享优惠，圆梦人生。</w:t>
      </w:r>
    </w:p>
    <w:p w:rsidR="00BA0ED1" w:rsidRPr="00FB209E" w:rsidRDefault="00BA0ED1">
      <w:pPr>
        <w:pStyle w:val="a6"/>
        <w:spacing w:after="0" w:line="600" w:lineRule="exact"/>
        <w:ind w:firstLine="645"/>
        <w:jc w:val="both"/>
        <w:rPr>
          <w:rFonts w:ascii="仿宋_GB2312" w:eastAsia="仿宋_GB2312" w:hAnsi="Times New Roman" w:cs="Times New Roman"/>
          <w:color w:val="FF0000"/>
          <w:sz w:val="32"/>
          <w:szCs w:val="32"/>
          <w:shd w:val="clear" w:color="auto" w:fill="FFFFFF"/>
        </w:rPr>
      </w:pPr>
    </w:p>
    <w:p w:rsidR="005C510F" w:rsidRPr="00FB209E" w:rsidRDefault="005C510F">
      <w:pPr>
        <w:pStyle w:val="a6"/>
        <w:spacing w:after="0" w:line="600" w:lineRule="exact"/>
        <w:jc w:val="both"/>
        <w:rPr>
          <w:rFonts w:ascii="仿宋_GB2312" w:eastAsia="仿宋_GB2312" w:hAnsi="Times New Roman" w:cs="Times New Roman"/>
          <w:sz w:val="32"/>
          <w:szCs w:val="32"/>
          <w:shd w:val="clear" w:color="auto" w:fill="FFFFFF"/>
        </w:rPr>
      </w:pPr>
    </w:p>
    <w:p w:rsidR="005C510F" w:rsidRPr="00FB209E" w:rsidRDefault="0015656C">
      <w:pPr>
        <w:pStyle w:val="a6"/>
        <w:spacing w:after="0" w:line="600" w:lineRule="exact"/>
        <w:jc w:val="both"/>
        <w:rPr>
          <w:rFonts w:ascii="仿宋_GB2312" w:eastAsia="仿宋_GB2312" w:hAnsi="Times New Roman" w:cs="Times New Roman"/>
          <w:sz w:val="32"/>
          <w:szCs w:val="32"/>
          <w:shd w:val="clear" w:color="auto" w:fill="FFFFFF"/>
        </w:rPr>
      </w:pPr>
      <w:r w:rsidRPr="00FB209E">
        <w:rPr>
          <w:rFonts w:ascii="仿宋_GB2312" w:eastAsia="仿宋_GB2312" w:hAnsi="Times New Roman" w:cs="Times New Roman" w:hint="eastAsia"/>
          <w:sz w:val="32"/>
          <w:szCs w:val="32"/>
          <w:shd w:val="clear" w:color="auto" w:fill="FFFFFF"/>
        </w:rPr>
        <w:t xml:space="preserve">                      国家税务总局广东省税务局</w:t>
      </w:r>
    </w:p>
    <w:p w:rsidR="003B7EF1" w:rsidRDefault="0015656C" w:rsidP="00BD6E09">
      <w:pPr>
        <w:pStyle w:val="a6"/>
        <w:spacing w:after="0" w:line="600" w:lineRule="exact"/>
        <w:jc w:val="both"/>
      </w:pPr>
      <w:r w:rsidRPr="00FB209E">
        <w:rPr>
          <w:rFonts w:ascii="仿宋_GB2312" w:eastAsia="仿宋_GB2312" w:hAnsi="Times New Roman" w:cs="Times New Roman" w:hint="eastAsia"/>
          <w:sz w:val="32"/>
          <w:szCs w:val="32"/>
          <w:shd w:val="clear" w:color="auto" w:fill="FFFFFF"/>
        </w:rPr>
        <w:t xml:space="preserve">                           </w:t>
      </w:r>
      <w:r w:rsidR="00AD4A1A" w:rsidRPr="00FB209E">
        <w:rPr>
          <w:rFonts w:ascii="仿宋_GB2312" w:eastAsia="仿宋_GB2312" w:hAnsi="Times New Roman" w:cs="Times New Roman" w:hint="eastAsia"/>
          <w:sz w:val="32"/>
          <w:szCs w:val="32"/>
          <w:shd w:val="clear" w:color="auto" w:fill="FFFFFF"/>
        </w:rPr>
        <w:t>2020年</w:t>
      </w:r>
      <w:r w:rsidR="00AD4A1A">
        <w:rPr>
          <w:rFonts w:ascii="仿宋_GB2312" w:eastAsia="仿宋_GB2312" w:hAnsi="Times New Roman" w:cs="Times New Roman" w:hint="eastAsia"/>
          <w:sz w:val="32"/>
          <w:szCs w:val="32"/>
          <w:shd w:val="clear" w:color="auto" w:fill="FFFFFF"/>
        </w:rPr>
        <w:t>6</w:t>
      </w:r>
      <w:r w:rsidR="00AD4A1A" w:rsidRPr="00FB209E">
        <w:rPr>
          <w:rFonts w:ascii="仿宋_GB2312" w:eastAsia="仿宋_GB2312" w:hAnsi="Times New Roman" w:cs="Times New Roman" w:hint="eastAsia"/>
          <w:sz w:val="32"/>
          <w:szCs w:val="32"/>
          <w:shd w:val="clear" w:color="auto" w:fill="FFFFFF"/>
        </w:rPr>
        <w:t>月</w:t>
      </w:r>
      <w:r w:rsidR="00AD4A1A">
        <w:rPr>
          <w:rFonts w:ascii="仿宋_GB2312" w:eastAsia="仿宋_GB2312" w:hAnsi="Times New Roman" w:cs="Times New Roman" w:hint="eastAsia"/>
          <w:sz w:val="32"/>
          <w:szCs w:val="32"/>
          <w:shd w:val="clear" w:color="auto" w:fill="FFFFFF"/>
        </w:rPr>
        <w:t>5</w:t>
      </w:r>
      <w:r w:rsidRPr="00FB209E">
        <w:rPr>
          <w:rFonts w:ascii="仿宋_GB2312" w:eastAsia="仿宋_GB2312" w:hAnsi="Times New Roman" w:cs="Times New Roman" w:hint="eastAsia"/>
          <w:sz w:val="32"/>
          <w:szCs w:val="32"/>
          <w:shd w:val="clear" w:color="auto" w:fill="FFFFFF"/>
        </w:rPr>
        <w:t>日</w:t>
      </w:r>
    </w:p>
    <w:p w:rsidR="00B565BF" w:rsidRDefault="008A626A" w:rsidP="00121365">
      <w:pPr>
        <w:pStyle w:val="10"/>
        <w:spacing w:line="560" w:lineRule="exact"/>
        <w:rPr>
          <w:rStyle w:val="a8"/>
          <w:noProof/>
        </w:rPr>
      </w:pPr>
      <w:r w:rsidRPr="008A626A">
        <w:rPr>
          <w:rFonts w:ascii="仿宋_GB2312" w:eastAsia="仿宋_GB2312" w:hint="eastAsia"/>
          <w:sz w:val="28"/>
          <w:szCs w:val="28"/>
        </w:rPr>
        <w:fldChar w:fldCharType="begin"/>
      </w:r>
      <w:r w:rsidR="0015656C" w:rsidRPr="00B565BF">
        <w:rPr>
          <w:rFonts w:ascii="仿宋_GB2312" w:eastAsia="仿宋_GB2312" w:hint="eastAsia"/>
          <w:sz w:val="28"/>
          <w:szCs w:val="28"/>
        </w:rPr>
        <w:instrText xml:space="preserve"> TOC \o "1-2" \h \z \u </w:instrText>
      </w:r>
      <w:r w:rsidRPr="008A626A">
        <w:rPr>
          <w:rFonts w:ascii="仿宋_GB2312" w:eastAsia="仿宋_GB2312" w:hint="eastAsia"/>
          <w:sz w:val="28"/>
          <w:szCs w:val="28"/>
        </w:rPr>
        <w:fldChar w:fldCharType="separate"/>
      </w:r>
      <w:hyperlink w:anchor="_Toc41895939" w:history="1">
        <w:r w:rsidR="00B565BF" w:rsidRPr="00B565BF">
          <w:rPr>
            <w:rStyle w:val="a8"/>
            <w:rFonts w:hint="eastAsia"/>
            <w:noProof/>
          </w:rPr>
          <w:t>目录</w:t>
        </w:r>
      </w:hyperlink>
    </w:p>
    <w:p w:rsidR="008911BA" w:rsidRPr="008911BA" w:rsidRDefault="008911BA" w:rsidP="00121365">
      <w:pPr>
        <w:spacing w:line="560" w:lineRule="exact"/>
        <w:rPr>
          <w:noProof/>
        </w:rPr>
      </w:pPr>
    </w:p>
    <w:p w:rsidR="00B565BF" w:rsidRPr="008911BA" w:rsidRDefault="008A626A" w:rsidP="00121365">
      <w:pPr>
        <w:pStyle w:val="10"/>
        <w:spacing w:line="560" w:lineRule="exact"/>
        <w:rPr>
          <w:rFonts w:cs="Times New Roman"/>
          <w:noProof/>
          <w:sz w:val="30"/>
          <w:szCs w:val="30"/>
          <w:shd w:val="clear" w:color="auto" w:fill="auto"/>
        </w:rPr>
      </w:pPr>
      <w:hyperlink w:anchor="_Toc41895940" w:history="1">
        <w:r w:rsidR="00B565BF" w:rsidRPr="008911BA">
          <w:rPr>
            <w:rStyle w:val="a8"/>
            <w:rFonts w:hint="eastAsia"/>
            <w:noProof/>
            <w:sz w:val="30"/>
            <w:szCs w:val="30"/>
          </w:rPr>
          <w:t>一、各类群体创办小微企业、个体工商户等可享受普惠性优惠政策</w:t>
        </w:r>
        <w:r w:rsidR="00B565BF" w:rsidRPr="008911BA">
          <w:rPr>
            <w:rFonts w:hint="eastAsia"/>
            <w:noProof/>
            <w:webHidden/>
            <w:sz w:val="30"/>
            <w:szCs w:val="30"/>
          </w:rPr>
          <w:tab/>
        </w:r>
        <w:r w:rsidRPr="008911BA">
          <w:rPr>
            <w:rFonts w:hint="eastAsia"/>
            <w:noProof/>
            <w:webHidden/>
            <w:sz w:val="30"/>
            <w:szCs w:val="30"/>
          </w:rPr>
          <w:fldChar w:fldCharType="begin"/>
        </w:r>
        <w:r w:rsidR="00B565BF" w:rsidRPr="008911BA">
          <w:rPr>
            <w:rFonts w:hint="eastAsia"/>
            <w:noProof/>
            <w:webHidden/>
            <w:sz w:val="30"/>
            <w:szCs w:val="30"/>
          </w:rPr>
          <w:instrText xml:space="preserve"> PAGEREF _Toc41895940 \h </w:instrText>
        </w:r>
        <w:r w:rsidRPr="008911BA">
          <w:rPr>
            <w:rFonts w:hint="eastAsia"/>
            <w:noProof/>
            <w:webHidden/>
            <w:sz w:val="30"/>
            <w:szCs w:val="30"/>
          </w:rPr>
        </w:r>
        <w:r w:rsidRPr="008911BA">
          <w:rPr>
            <w:rFonts w:hint="eastAsia"/>
            <w:noProof/>
            <w:webHidden/>
            <w:sz w:val="30"/>
            <w:szCs w:val="30"/>
          </w:rPr>
          <w:fldChar w:fldCharType="separate"/>
        </w:r>
        <w:r w:rsidR="00EE27FF">
          <w:rPr>
            <w:noProof/>
            <w:webHidden/>
            <w:sz w:val="30"/>
            <w:szCs w:val="30"/>
          </w:rPr>
          <w:t>4</w:t>
        </w:r>
        <w:r w:rsidRPr="008911BA">
          <w:rPr>
            <w:rFonts w:hint="eastAsia"/>
            <w:noProof/>
            <w:webHidden/>
            <w:sz w:val="30"/>
            <w:szCs w:val="30"/>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41" w:history="1">
        <w:r w:rsidR="00B565BF" w:rsidRPr="00B565BF">
          <w:rPr>
            <w:rStyle w:val="a8"/>
            <w:rFonts w:ascii="仿宋_GB2312" w:eastAsia="仿宋_GB2312" w:hint="eastAsia"/>
            <w:noProof/>
            <w:sz w:val="28"/>
            <w:szCs w:val="28"/>
            <w:shd w:val="clear" w:color="auto" w:fill="FFFFFF"/>
          </w:rPr>
          <w:t>（一）增值税小规模纳税人销售额未超限额免征增值税</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_Toc41895941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4</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42" w:history="1">
        <w:r w:rsidR="00B565BF" w:rsidRPr="00B565BF">
          <w:rPr>
            <w:rStyle w:val="a8"/>
            <w:rFonts w:ascii="仿宋_GB2312" w:eastAsia="仿宋_GB2312" w:hint="eastAsia"/>
            <w:noProof/>
            <w:sz w:val="28"/>
            <w:szCs w:val="28"/>
            <w:shd w:val="clear" w:color="auto" w:fill="FFFFFF"/>
          </w:rPr>
          <w:t>（二）适用3%征收率增值税小规模纳税人减按1%征收率征收增值税</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_Toc41895942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5</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43" w:history="1">
        <w:r w:rsidR="00B565BF" w:rsidRPr="00B565BF">
          <w:rPr>
            <w:rStyle w:val="a8"/>
            <w:rFonts w:ascii="仿宋_GB2312" w:eastAsia="仿宋_GB2312" w:hint="eastAsia"/>
            <w:noProof/>
            <w:sz w:val="28"/>
            <w:szCs w:val="28"/>
            <w:shd w:val="clear" w:color="auto" w:fill="FFFFFF"/>
          </w:rPr>
          <w:t>（三）对增值税小规模纳税人减征“六税两费”</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_Toc41895943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7</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44" w:history="1">
        <w:r w:rsidR="00B565BF" w:rsidRPr="00B565BF">
          <w:rPr>
            <w:rStyle w:val="a8"/>
            <w:rFonts w:ascii="仿宋_GB2312" w:eastAsia="仿宋_GB2312" w:hint="eastAsia"/>
            <w:noProof/>
            <w:sz w:val="28"/>
            <w:szCs w:val="28"/>
            <w:shd w:val="clear" w:color="auto" w:fill="FFFFFF"/>
          </w:rPr>
          <w:t>（四）小型微利企业减免企业所得税</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_Toc41895944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8</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45" w:history="1">
        <w:r w:rsidR="00B565BF" w:rsidRPr="00B565BF">
          <w:rPr>
            <w:rStyle w:val="a8"/>
            <w:rFonts w:ascii="仿宋_GB2312" w:eastAsia="仿宋_GB2312" w:hint="eastAsia"/>
            <w:noProof/>
            <w:sz w:val="28"/>
            <w:szCs w:val="28"/>
            <w:shd w:val="clear" w:color="auto" w:fill="FFFFFF"/>
          </w:rPr>
          <w:t>（五）小型微利企业和个体工商户延缓缴纳2020年所得税</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_Toc41895945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9</w:t>
        </w:r>
        <w:r w:rsidRPr="00B565BF">
          <w:rPr>
            <w:rFonts w:ascii="仿宋_GB2312" w:eastAsia="仿宋_GB2312" w:hint="eastAsia"/>
            <w:noProof/>
            <w:webHidden/>
            <w:sz w:val="28"/>
            <w:szCs w:val="28"/>
          </w:rPr>
          <w:fldChar w:fldCharType="end"/>
        </w:r>
      </w:hyperlink>
    </w:p>
    <w:p w:rsidR="00B565BF" w:rsidRPr="008911BA" w:rsidRDefault="008A626A" w:rsidP="00121365">
      <w:pPr>
        <w:pStyle w:val="10"/>
        <w:spacing w:line="560" w:lineRule="exact"/>
        <w:rPr>
          <w:rFonts w:cs="Times New Roman"/>
          <w:noProof/>
          <w:sz w:val="30"/>
          <w:szCs w:val="30"/>
          <w:shd w:val="clear" w:color="auto" w:fill="auto"/>
        </w:rPr>
      </w:pPr>
      <w:hyperlink w:anchor="_Toc41895946" w:history="1">
        <w:r w:rsidR="00B565BF" w:rsidRPr="008911BA">
          <w:rPr>
            <w:rStyle w:val="a8"/>
            <w:rFonts w:hint="eastAsia"/>
            <w:noProof/>
            <w:sz w:val="30"/>
            <w:szCs w:val="30"/>
          </w:rPr>
          <w:t>二、重点群体创办个体工商户等还可享受特定优惠政策</w:t>
        </w:r>
        <w:r w:rsidR="00B565BF" w:rsidRPr="008911BA">
          <w:rPr>
            <w:rFonts w:hint="eastAsia"/>
            <w:noProof/>
            <w:webHidden/>
            <w:sz w:val="30"/>
            <w:szCs w:val="30"/>
          </w:rPr>
          <w:tab/>
        </w:r>
        <w:r w:rsidRPr="008911BA">
          <w:rPr>
            <w:rFonts w:hint="eastAsia"/>
            <w:noProof/>
            <w:webHidden/>
            <w:sz w:val="30"/>
            <w:szCs w:val="30"/>
          </w:rPr>
          <w:fldChar w:fldCharType="begin"/>
        </w:r>
        <w:r w:rsidR="00B565BF" w:rsidRPr="008911BA">
          <w:rPr>
            <w:rFonts w:hint="eastAsia"/>
            <w:noProof/>
            <w:webHidden/>
            <w:sz w:val="30"/>
            <w:szCs w:val="30"/>
          </w:rPr>
          <w:instrText xml:space="preserve"> PAGEREF _Toc41895946 \h </w:instrText>
        </w:r>
        <w:r w:rsidRPr="008911BA">
          <w:rPr>
            <w:rFonts w:hint="eastAsia"/>
            <w:noProof/>
            <w:webHidden/>
            <w:sz w:val="30"/>
            <w:szCs w:val="30"/>
          </w:rPr>
        </w:r>
        <w:r w:rsidRPr="008911BA">
          <w:rPr>
            <w:rFonts w:hint="eastAsia"/>
            <w:noProof/>
            <w:webHidden/>
            <w:sz w:val="30"/>
            <w:szCs w:val="30"/>
          </w:rPr>
          <w:fldChar w:fldCharType="separate"/>
        </w:r>
        <w:r w:rsidR="00EE27FF">
          <w:rPr>
            <w:noProof/>
            <w:webHidden/>
            <w:sz w:val="30"/>
            <w:szCs w:val="30"/>
          </w:rPr>
          <w:t>10</w:t>
        </w:r>
        <w:r w:rsidRPr="008911BA">
          <w:rPr>
            <w:rFonts w:hint="eastAsia"/>
            <w:noProof/>
            <w:webHidden/>
            <w:sz w:val="30"/>
            <w:szCs w:val="30"/>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47" w:history="1">
        <w:r w:rsidR="00B565BF" w:rsidRPr="00B565BF">
          <w:rPr>
            <w:rStyle w:val="a8"/>
            <w:rFonts w:ascii="仿宋_GB2312" w:eastAsia="仿宋_GB2312" w:hint="eastAsia"/>
            <w:noProof/>
            <w:sz w:val="28"/>
            <w:szCs w:val="28"/>
            <w:shd w:val="clear" w:color="auto" w:fill="FFFFFF"/>
          </w:rPr>
          <w:t>（一）重点群体创业税收扣减</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_Toc41895947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10</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48" w:history="1">
        <w:r w:rsidR="00B565BF" w:rsidRPr="00B565BF">
          <w:rPr>
            <w:rStyle w:val="a8"/>
            <w:rFonts w:ascii="仿宋_GB2312" w:eastAsia="仿宋_GB2312" w:hint="eastAsia"/>
            <w:noProof/>
            <w:sz w:val="28"/>
            <w:szCs w:val="28"/>
            <w:shd w:val="clear" w:color="auto" w:fill="FFFFFF"/>
          </w:rPr>
          <w:t>（二）退役士兵创业税收扣减</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_Toc41895948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12</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49" w:history="1">
        <w:r w:rsidR="00B565BF" w:rsidRPr="00B565BF">
          <w:rPr>
            <w:rStyle w:val="a8"/>
            <w:rFonts w:ascii="仿宋_GB2312" w:eastAsia="仿宋_GB2312" w:hint="eastAsia"/>
            <w:noProof/>
            <w:sz w:val="28"/>
            <w:szCs w:val="28"/>
            <w:shd w:val="clear" w:color="auto" w:fill="FFFFFF"/>
          </w:rPr>
          <w:t>（三）军队转业干部创业免征增值税</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_Toc41895949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14</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50" w:history="1">
        <w:r w:rsidR="00B565BF" w:rsidRPr="00B565BF">
          <w:rPr>
            <w:rStyle w:val="a8"/>
            <w:rFonts w:ascii="仿宋_GB2312" w:eastAsia="仿宋_GB2312" w:hint="eastAsia"/>
            <w:noProof/>
            <w:sz w:val="28"/>
            <w:szCs w:val="28"/>
            <w:shd w:val="clear" w:color="auto" w:fill="FFFFFF"/>
          </w:rPr>
          <w:t>（四）自主择业的军队转业干部免征个人所得税</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_Toc41895950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14</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51" w:history="1">
        <w:r w:rsidR="00B565BF" w:rsidRPr="00B565BF">
          <w:rPr>
            <w:rStyle w:val="a8"/>
            <w:rFonts w:ascii="仿宋_GB2312" w:eastAsia="仿宋_GB2312" w:hint="eastAsia"/>
            <w:noProof/>
            <w:sz w:val="28"/>
            <w:szCs w:val="28"/>
            <w:shd w:val="clear" w:color="auto" w:fill="FFFFFF"/>
          </w:rPr>
          <w:t>（五）随军家属创业免征增值税</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_Toc41895951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15</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52" w:history="1">
        <w:r w:rsidR="00B565BF" w:rsidRPr="00B565BF">
          <w:rPr>
            <w:rStyle w:val="a8"/>
            <w:rFonts w:ascii="仿宋_GB2312" w:eastAsia="仿宋_GB2312" w:hint="eastAsia"/>
            <w:noProof/>
            <w:sz w:val="28"/>
            <w:szCs w:val="28"/>
            <w:shd w:val="clear" w:color="auto" w:fill="FFFFFF"/>
          </w:rPr>
          <w:t>（六）随军家属创业免征个人所得税</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_Toc41895952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16</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53" w:history="1">
        <w:r w:rsidR="00B565BF" w:rsidRPr="00B565BF">
          <w:rPr>
            <w:rStyle w:val="a8"/>
            <w:rFonts w:ascii="仿宋_GB2312" w:eastAsia="仿宋_GB2312" w:hint="eastAsia"/>
            <w:noProof/>
            <w:sz w:val="28"/>
            <w:szCs w:val="28"/>
            <w:shd w:val="clear" w:color="auto" w:fill="FFFFFF"/>
          </w:rPr>
          <w:t>（七）残疾人创业免征增值税</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_Toc41895953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16</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54" w:history="1">
        <w:r w:rsidR="00B565BF" w:rsidRPr="00B565BF">
          <w:rPr>
            <w:rStyle w:val="a8"/>
            <w:rFonts w:ascii="仿宋_GB2312" w:eastAsia="仿宋_GB2312" w:hint="eastAsia"/>
            <w:noProof/>
            <w:sz w:val="28"/>
            <w:szCs w:val="28"/>
            <w:shd w:val="clear" w:color="auto" w:fill="FFFFFF"/>
          </w:rPr>
          <w:t>（八）残疾人创业就业减征个人所得税</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_Toc41895954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17</w:t>
        </w:r>
        <w:r w:rsidRPr="00B565BF">
          <w:rPr>
            <w:rFonts w:ascii="仿宋_GB2312" w:eastAsia="仿宋_GB2312" w:hint="eastAsia"/>
            <w:noProof/>
            <w:webHidden/>
            <w:sz w:val="28"/>
            <w:szCs w:val="28"/>
          </w:rPr>
          <w:fldChar w:fldCharType="end"/>
        </w:r>
      </w:hyperlink>
    </w:p>
    <w:p w:rsidR="00B565BF" w:rsidRPr="008911BA" w:rsidRDefault="008A626A" w:rsidP="00121365">
      <w:pPr>
        <w:pStyle w:val="10"/>
        <w:spacing w:line="560" w:lineRule="exact"/>
        <w:rPr>
          <w:rFonts w:cs="Times New Roman"/>
          <w:noProof/>
          <w:sz w:val="30"/>
          <w:szCs w:val="30"/>
          <w:shd w:val="clear" w:color="auto" w:fill="auto"/>
        </w:rPr>
      </w:pPr>
      <w:hyperlink w:anchor="_Toc41895955" w:history="1">
        <w:r w:rsidR="00B565BF" w:rsidRPr="008911BA">
          <w:rPr>
            <w:rStyle w:val="a8"/>
            <w:rFonts w:hint="eastAsia"/>
            <w:noProof/>
            <w:sz w:val="30"/>
            <w:szCs w:val="30"/>
          </w:rPr>
          <w:t>三、企业等单位吸纳重点群体就业还可享受特定优惠政策</w:t>
        </w:r>
        <w:r w:rsidR="00B565BF" w:rsidRPr="008911BA">
          <w:rPr>
            <w:rFonts w:hint="eastAsia"/>
            <w:noProof/>
            <w:webHidden/>
            <w:sz w:val="30"/>
            <w:szCs w:val="30"/>
          </w:rPr>
          <w:tab/>
        </w:r>
        <w:r w:rsidRPr="008911BA">
          <w:rPr>
            <w:rFonts w:hint="eastAsia"/>
            <w:noProof/>
            <w:webHidden/>
            <w:sz w:val="30"/>
            <w:szCs w:val="30"/>
          </w:rPr>
          <w:fldChar w:fldCharType="begin"/>
        </w:r>
        <w:r w:rsidR="00B565BF" w:rsidRPr="008911BA">
          <w:rPr>
            <w:rFonts w:hint="eastAsia"/>
            <w:noProof/>
            <w:webHidden/>
            <w:sz w:val="30"/>
            <w:szCs w:val="30"/>
          </w:rPr>
          <w:instrText xml:space="preserve"> PAGEREF _Toc41895955 \h </w:instrText>
        </w:r>
        <w:r w:rsidRPr="008911BA">
          <w:rPr>
            <w:rFonts w:hint="eastAsia"/>
            <w:noProof/>
            <w:webHidden/>
            <w:sz w:val="30"/>
            <w:szCs w:val="30"/>
          </w:rPr>
        </w:r>
        <w:r w:rsidRPr="008911BA">
          <w:rPr>
            <w:rFonts w:hint="eastAsia"/>
            <w:noProof/>
            <w:webHidden/>
            <w:sz w:val="30"/>
            <w:szCs w:val="30"/>
          </w:rPr>
          <w:fldChar w:fldCharType="separate"/>
        </w:r>
        <w:r w:rsidR="00EE27FF">
          <w:rPr>
            <w:noProof/>
            <w:webHidden/>
            <w:sz w:val="30"/>
            <w:szCs w:val="30"/>
          </w:rPr>
          <w:t>19</w:t>
        </w:r>
        <w:r w:rsidRPr="008911BA">
          <w:rPr>
            <w:rFonts w:hint="eastAsia"/>
            <w:noProof/>
            <w:webHidden/>
            <w:sz w:val="30"/>
            <w:szCs w:val="30"/>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56" w:history="1">
        <w:r w:rsidR="00B565BF" w:rsidRPr="00B565BF">
          <w:rPr>
            <w:rStyle w:val="a8"/>
            <w:rFonts w:ascii="仿宋_GB2312" w:eastAsia="仿宋_GB2312" w:hint="eastAsia"/>
            <w:noProof/>
            <w:sz w:val="28"/>
            <w:szCs w:val="28"/>
            <w:shd w:val="clear" w:color="auto" w:fill="FFFFFF"/>
          </w:rPr>
          <w:t>（一）吸纳重点群体就业税收扣减</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_Toc41895956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19</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57" w:history="1">
        <w:r w:rsidR="00B565BF" w:rsidRPr="00B565BF">
          <w:rPr>
            <w:rStyle w:val="a8"/>
            <w:rFonts w:ascii="仿宋_GB2312" w:eastAsia="仿宋_GB2312" w:hint="eastAsia"/>
            <w:noProof/>
            <w:sz w:val="28"/>
            <w:szCs w:val="28"/>
            <w:shd w:val="clear" w:color="auto" w:fill="FFFFFF"/>
          </w:rPr>
          <w:t>（二）吸纳退役士兵就业企业税收扣减</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_Toc41895957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21</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58" w:history="1">
        <w:r w:rsidR="00B565BF" w:rsidRPr="00B565BF">
          <w:rPr>
            <w:rStyle w:val="a8"/>
            <w:rFonts w:ascii="仿宋_GB2312" w:eastAsia="仿宋_GB2312" w:hint="eastAsia"/>
            <w:noProof/>
            <w:sz w:val="28"/>
            <w:szCs w:val="28"/>
            <w:shd w:val="clear" w:color="auto" w:fill="FFFFFF"/>
          </w:rPr>
          <w:t>（三）安置军队转业干部就业的企业免征增值税</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_Toc41895958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23</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59" w:history="1">
        <w:r w:rsidR="00B565BF" w:rsidRPr="00B565BF">
          <w:rPr>
            <w:rStyle w:val="a8"/>
            <w:rFonts w:ascii="仿宋_GB2312" w:eastAsia="仿宋_GB2312" w:hint="eastAsia"/>
            <w:noProof/>
            <w:sz w:val="28"/>
            <w:szCs w:val="28"/>
            <w:shd w:val="clear" w:color="auto" w:fill="FFFFFF"/>
          </w:rPr>
          <w:t>（四）安置随军家属就业的企业免征增值税</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_Toc41895959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24</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60" w:history="1">
        <w:r w:rsidR="00B565BF" w:rsidRPr="00B565BF">
          <w:rPr>
            <w:rStyle w:val="a8"/>
            <w:rFonts w:ascii="仿宋_GB2312" w:eastAsia="仿宋_GB2312" w:hint="eastAsia"/>
            <w:noProof/>
            <w:sz w:val="28"/>
            <w:szCs w:val="28"/>
            <w:shd w:val="clear" w:color="auto" w:fill="FFFFFF"/>
          </w:rPr>
          <w:t>（五）安置残疾人就业的单位和个体工商户增值税即征即退</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_Toc41895960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25</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61" w:history="1">
        <w:r w:rsidR="00B565BF" w:rsidRPr="00B565BF">
          <w:rPr>
            <w:rStyle w:val="a8"/>
            <w:rFonts w:ascii="仿宋_GB2312" w:eastAsia="仿宋_GB2312" w:hint="eastAsia"/>
            <w:noProof/>
            <w:sz w:val="28"/>
            <w:szCs w:val="28"/>
            <w:shd w:val="clear" w:color="auto" w:fill="FFFFFF"/>
          </w:rPr>
          <w:t>（六）特殊教育学校举办的企业安置残疾人就业增值税即征即退</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_Toc41895961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27</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62" w:history="1">
        <w:r w:rsidR="00B565BF" w:rsidRPr="00B565BF">
          <w:rPr>
            <w:rStyle w:val="a8"/>
            <w:rFonts w:ascii="仿宋_GB2312" w:eastAsia="仿宋_GB2312" w:hint="eastAsia"/>
            <w:noProof/>
            <w:sz w:val="28"/>
            <w:szCs w:val="28"/>
            <w:shd w:val="clear" w:color="auto" w:fill="FFFFFF"/>
          </w:rPr>
          <w:t>（七）安置残疾人就业的企业残疾人工资加计扣除</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_Toc41895962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29</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63" w:history="1">
        <w:r w:rsidR="00B565BF" w:rsidRPr="00B565BF">
          <w:rPr>
            <w:rStyle w:val="a8"/>
            <w:rFonts w:ascii="仿宋_GB2312" w:eastAsia="仿宋_GB2312" w:hint="eastAsia"/>
            <w:noProof/>
            <w:sz w:val="28"/>
            <w:szCs w:val="28"/>
            <w:shd w:val="clear" w:color="auto" w:fill="FFFFFF"/>
          </w:rPr>
          <w:t>（八）安置残疾人就业的单位减免城镇土地使用税</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_Toc41895963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30</w:t>
        </w:r>
        <w:r w:rsidRPr="00B565BF">
          <w:rPr>
            <w:rFonts w:ascii="仿宋_GB2312" w:eastAsia="仿宋_GB2312" w:hint="eastAsia"/>
            <w:noProof/>
            <w:webHidden/>
            <w:sz w:val="28"/>
            <w:szCs w:val="28"/>
          </w:rPr>
          <w:fldChar w:fldCharType="end"/>
        </w:r>
      </w:hyperlink>
    </w:p>
    <w:p w:rsidR="00B565BF" w:rsidRPr="008911BA" w:rsidRDefault="008A626A" w:rsidP="00121365">
      <w:pPr>
        <w:pStyle w:val="10"/>
        <w:spacing w:line="560" w:lineRule="exact"/>
        <w:rPr>
          <w:rFonts w:cs="Times New Roman"/>
          <w:noProof/>
          <w:sz w:val="30"/>
          <w:szCs w:val="30"/>
          <w:shd w:val="clear" w:color="auto" w:fill="auto"/>
        </w:rPr>
      </w:pPr>
      <w:hyperlink w:anchor="_Toc41895964" w:history="1">
        <w:r w:rsidR="00B565BF" w:rsidRPr="008911BA">
          <w:rPr>
            <w:rStyle w:val="a8"/>
            <w:rFonts w:hint="eastAsia"/>
            <w:noProof/>
            <w:sz w:val="30"/>
            <w:szCs w:val="30"/>
          </w:rPr>
          <w:t>四、境外高端人才和紧缺人才创业就业可享受个人所得税优惠政策</w:t>
        </w:r>
        <w:r w:rsidR="00B565BF" w:rsidRPr="008911BA">
          <w:rPr>
            <w:rFonts w:hint="eastAsia"/>
            <w:noProof/>
            <w:webHidden/>
            <w:sz w:val="30"/>
            <w:szCs w:val="30"/>
          </w:rPr>
          <w:tab/>
        </w:r>
        <w:r w:rsidRPr="008911BA">
          <w:rPr>
            <w:rFonts w:hint="eastAsia"/>
            <w:noProof/>
            <w:webHidden/>
            <w:sz w:val="30"/>
            <w:szCs w:val="30"/>
          </w:rPr>
          <w:fldChar w:fldCharType="begin"/>
        </w:r>
        <w:r w:rsidR="00B565BF" w:rsidRPr="008911BA">
          <w:rPr>
            <w:rFonts w:hint="eastAsia"/>
            <w:noProof/>
            <w:webHidden/>
            <w:sz w:val="30"/>
            <w:szCs w:val="30"/>
          </w:rPr>
          <w:instrText xml:space="preserve"> PAGEREF _Toc41895964 \h </w:instrText>
        </w:r>
        <w:r w:rsidRPr="008911BA">
          <w:rPr>
            <w:rFonts w:hint="eastAsia"/>
            <w:noProof/>
            <w:webHidden/>
            <w:sz w:val="30"/>
            <w:szCs w:val="30"/>
          </w:rPr>
        </w:r>
        <w:r w:rsidRPr="008911BA">
          <w:rPr>
            <w:rFonts w:hint="eastAsia"/>
            <w:noProof/>
            <w:webHidden/>
            <w:sz w:val="30"/>
            <w:szCs w:val="30"/>
          </w:rPr>
          <w:fldChar w:fldCharType="separate"/>
        </w:r>
        <w:r w:rsidR="00EE27FF">
          <w:rPr>
            <w:noProof/>
            <w:webHidden/>
            <w:sz w:val="30"/>
            <w:szCs w:val="30"/>
          </w:rPr>
          <w:t>31</w:t>
        </w:r>
        <w:r w:rsidRPr="008911BA">
          <w:rPr>
            <w:rFonts w:hint="eastAsia"/>
            <w:noProof/>
            <w:webHidden/>
            <w:sz w:val="30"/>
            <w:szCs w:val="30"/>
          </w:rPr>
          <w:fldChar w:fldCharType="end"/>
        </w:r>
      </w:hyperlink>
    </w:p>
    <w:p w:rsidR="00B565BF" w:rsidRPr="008911BA" w:rsidRDefault="008A626A" w:rsidP="00121365">
      <w:pPr>
        <w:pStyle w:val="10"/>
        <w:spacing w:line="560" w:lineRule="exact"/>
        <w:rPr>
          <w:rFonts w:cs="Times New Roman"/>
          <w:noProof/>
          <w:sz w:val="30"/>
          <w:szCs w:val="30"/>
          <w:shd w:val="clear" w:color="auto" w:fill="auto"/>
        </w:rPr>
      </w:pPr>
      <w:hyperlink w:anchor="_Toc41895965" w:history="1">
        <w:r w:rsidR="00B565BF" w:rsidRPr="008911BA">
          <w:rPr>
            <w:rStyle w:val="a8"/>
            <w:rFonts w:hint="eastAsia"/>
            <w:noProof/>
            <w:sz w:val="30"/>
            <w:szCs w:val="30"/>
          </w:rPr>
          <w:t>五、创业就业平台可享受增值税、房产税、城镇土地使用税优惠政策</w:t>
        </w:r>
        <w:r w:rsidR="00B565BF" w:rsidRPr="008911BA">
          <w:rPr>
            <w:rFonts w:hint="eastAsia"/>
            <w:noProof/>
            <w:webHidden/>
            <w:sz w:val="30"/>
            <w:szCs w:val="30"/>
          </w:rPr>
          <w:tab/>
        </w:r>
        <w:r w:rsidRPr="008911BA">
          <w:rPr>
            <w:rFonts w:hint="eastAsia"/>
            <w:noProof/>
            <w:webHidden/>
            <w:sz w:val="30"/>
            <w:szCs w:val="30"/>
          </w:rPr>
          <w:fldChar w:fldCharType="begin"/>
        </w:r>
        <w:r w:rsidR="00B565BF" w:rsidRPr="008911BA">
          <w:rPr>
            <w:rFonts w:hint="eastAsia"/>
            <w:noProof/>
            <w:webHidden/>
            <w:sz w:val="30"/>
            <w:szCs w:val="30"/>
          </w:rPr>
          <w:instrText xml:space="preserve"> PAGEREF _Toc41895965 \h </w:instrText>
        </w:r>
        <w:r w:rsidRPr="008911BA">
          <w:rPr>
            <w:rFonts w:hint="eastAsia"/>
            <w:noProof/>
            <w:webHidden/>
            <w:sz w:val="30"/>
            <w:szCs w:val="30"/>
          </w:rPr>
        </w:r>
        <w:r w:rsidRPr="008911BA">
          <w:rPr>
            <w:rFonts w:hint="eastAsia"/>
            <w:noProof/>
            <w:webHidden/>
            <w:sz w:val="30"/>
            <w:szCs w:val="30"/>
          </w:rPr>
          <w:fldChar w:fldCharType="separate"/>
        </w:r>
        <w:r w:rsidR="00EE27FF">
          <w:rPr>
            <w:noProof/>
            <w:webHidden/>
            <w:sz w:val="30"/>
            <w:szCs w:val="30"/>
          </w:rPr>
          <w:t>32</w:t>
        </w:r>
        <w:r w:rsidRPr="008911BA">
          <w:rPr>
            <w:rFonts w:hint="eastAsia"/>
            <w:noProof/>
            <w:webHidden/>
            <w:sz w:val="30"/>
            <w:szCs w:val="30"/>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66" w:history="1">
        <w:r w:rsidR="00B565BF" w:rsidRPr="00B565BF">
          <w:rPr>
            <w:rStyle w:val="a8"/>
            <w:rFonts w:ascii="仿宋_GB2312" w:eastAsia="仿宋_GB2312" w:hint="eastAsia"/>
            <w:noProof/>
            <w:sz w:val="28"/>
            <w:szCs w:val="28"/>
            <w:shd w:val="clear" w:color="auto" w:fill="FFFFFF"/>
          </w:rPr>
          <w:t>（一）科技企业孵化器、大学科技园和众创空间相关孵化服务收入免征增值税</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_Toc41895966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32</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67" w:history="1">
        <w:r w:rsidR="00B565BF" w:rsidRPr="00B565BF">
          <w:rPr>
            <w:rStyle w:val="a8"/>
            <w:rFonts w:ascii="仿宋_GB2312" w:eastAsia="仿宋_GB2312" w:hint="eastAsia"/>
            <w:noProof/>
            <w:sz w:val="28"/>
            <w:szCs w:val="28"/>
            <w:shd w:val="clear" w:color="auto" w:fill="FFFFFF"/>
          </w:rPr>
          <w:t>（二）科技企业孵化器、大学科技园和众创空间免征房产税和城镇土地使用税</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_Toc41895967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34</w:t>
        </w:r>
        <w:r w:rsidRPr="00B565BF">
          <w:rPr>
            <w:rFonts w:ascii="仿宋_GB2312" w:eastAsia="仿宋_GB2312" w:hint="eastAsia"/>
            <w:noProof/>
            <w:webHidden/>
            <w:sz w:val="28"/>
            <w:szCs w:val="28"/>
          </w:rPr>
          <w:fldChar w:fldCharType="end"/>
        </w:r>
      </w:hyperlink>
    </w:p>
    <w:p w:rsidR="00B565BF" w:rsidRPr="008911BA" w:rsidRDefault="008A626A" w:rsidP="00121365">
      <w:pPr>
        <w:pStyle w:val="10"/>
        <w:spacing w:line="560" w:lineRule="exact"/>
        <w:rPr>
          <w:rFonts w:cs="Times New Roman"/>
          <w:noProof/>
          <w:sz w:val="30"/>
          <w:szCs w:val="30"/>
          <w:shd w:val="clear" w:color="auto" w:fill="auto"/>
        </w:rPr>
      </w:pPr>
      <w:hyperlink w:anchor="_Toc41895968" w:history="1">
        <w:r w:rsidR="00B565BF" w:rsidRPr="008911BA">
          <w:rPr>
            <w:rStyle w:val="a8"/>
            <w:rFonts w:hint="eastAsia"/>
            <w:noProof/>
            <w:sz w:val="30"/>
            <w:szCs w:val="30"/>
          </w:rPr>
          <w:t>六、中小微企业、个体工商户等相关缴费单位可享受阶段性减、免、延、缓社保费政策</w:t>
        </w:r>
        <w:r w:rsidR="00B565BF" w:rsidRPr="008911BA">
          <w:rPr>
            <w:rFonts w:hint="eastAsia"/>
            <w:noProof/>
            <w:webHidden/>
            <w:sz w:val="30"/>
            <w:szCs w:val="30"/>
          </w:rPr>
          <w:tab/>
        </w:r>
        <w:r w:rsidRPr="008911BA">
          <w:rPr>
            <w:rFonts w:hint="eastAsia"/>
            <w:noProof/>
            <w:webHidden/>
            <w:sz w:val="30"/>
            <w:szCs w:val="30"/>
          </w:rPr>
          <w:fldChar w:fldCharType="begin"/>
        </w:r>
        <w:r w:rsidR="00B565BF" w:rsidRPr="008911BA">
          <w:rPr>
            <w:rFonts w:hint="eastAsia"/>
            <w:noProof/>
            <w:webHidden/>
            <w:sz w:val="30"/>
            <w:szCs w:val="30"/>
          </w:rPr>
          <w:instrText xml:space="preserve"> PAGEREF _Toc41895968 \h </w:instrText>
        </w:r>
        <w:r w:rsidRPr="008911BA">
          <w:rPr>
            <w:rFonts w:hint="eastAsia"/>
            <w:noProof/>
            <w:webHidden/>
            <w:sz w:val="30"/>
            <w:szCs w:val="30"/>
          </w:rPr>
        </w:r>
        <w:r w:rsidRPr="008911BA">
          <w:rPr>
            <w:rFonts w:hint="eastAsia"/>
            <w:noProof/>
            <w:webHidden/>
            <w:sz w:val="30"/>
            <w:szCs w:val="30"/>
          </w:rPr>
          <w:fldChar w:fldCharType="separate"/>
        </w:r>
        <w:r w:rsidR="00EE27FF">
          <w:rPr>
            <w:noProof/>
            <w:webHidden/>
            <w:sz w:val="30"/>
            <w:szCs w:val="30"/>
          </w:rPr>
          <w:t>35</w:t>
        </w:r>
        <w:r w:rsidRPr="008911BA">
          <w:rPr>
            <w:rFonts w:hint="eastAsia"/>
            <w:noProof/>
            <w:webHidden/>
            <w:sz w:val="30"/>
            <w:szCs w:val="30"/>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69" w:history="1">
        <w:r w:rsidR="00B565BF" w:rsidRPr="00B565BF">
          <w:rPr>
            <w:rStyle w:val="a8"/>
            <w:rFonts w:ascii="仿宋_GB2312" w:eastAsia="仿宋_GB2312" w:hint="eastAsia"/>
            <w:noProof/>
            <w:sz w:val="28"/>
            <w:szCs w:val="28"/>
            <w:shd w:val="clear" w:color="auto" w:fill="FFFFFF"/>
          </w:rPr>
          <w:t>（一）阶段性减免企业养老保险、失业保险、工伤保险费</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_Toc41895969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35</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70" w:history="1">
        <w:r w:rsidR="00B565BF" w:rsidRPr="00B565BF">
          <w:rPr>
            <w:rStyle w:val="a8"/>
            <w:rFonts w:ascii="仿宋_GB2312" w:eastAsia="仿宋_GB2312" w:hint="eastAsia"/>
            <w:noProof/>
            <w:sz w:val="28"/>
            <w:szCs w:val="28"/>
            <w:shd w:val="clear" w:color="auto" w:fill="FFFFFF"/>
          </w:rPr>
          <w:t>（二）阶段性减征职工基本医疗保险费</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_Toc41895970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36</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71" w:history="1">
        <w:r w:rsidR="00B565BF" w:rsidRPr="00B565BF">
          <w:rPr>
            <w:rStyle w:val="a8"/>
            <w:rFonts w:ascii="仿宋_GB2312" w:eastAsia="仿宋_GB2312" w:hint="eastAsia"/>
            <w:noProof/>
            <w:sz w:val="28"/>
            <w:szCs w:val="28"/>
            <w:shd w:val="clear" w:color="auto" w:fill="FFFFFF"/>
          </w:rPr>
          <w:t>（三）延期缴纳企业职工基本养老保险、失业保险、工伤保险费免收滞纳金</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_Toc41895971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37</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72" w:history="1">
        <w:r w:rsidR="00B565BF" w:rsidRPr="00B565BF">
          <w:rPr>
            <w:rStyle w:val="a8"/>
            <w:rFonts w:ascii="仿宋_GB2312" w:eastAsia="仿宋_GB2312" w:hint="eastAsia"/>
            <w:noProof/>
            <w:sz w:val="28"/>
            <w:szCs w:val="28"/>
            <w:shd w:val="clear" w:color="auto" w:fill="FFFFFF"/>
          </w:rPr>
          <w:t>（四）延期缴纳企业职工基本医疗保险、生育保险费免收滞纳金</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_Toc41895972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39</w:t>
        </w:r>
        <w:r w:rsidRPr="00B565BF">
          <w:rPr>
            <w:rFonts w:ascii="仿宋_GB2312" w:eastAsia="仿宋_GB2312" w:hint="eastAsia"/>
            <w:noProof/>
            <w:webHidden/>
            <w:sz w:val="28"/>
            <w:szCs w:val="28"/>
          </w:rPr>
          <w:fldChar w:fldCharType="end"/>
        </w:r>
      </w:hyperlink>
    </w:p>
    <w:p w:rsidR="00B565BF" w:rsidRPr="00B565BF" w:rsidRDefault="008A626A" w:rsidP="00121365">
      <w:pPr>
        <w:pStyle w:val="20"/>
        <w:tabs>
          <w:tab w:val="right" w:leader="dot" w:pos="8296"/>
        </w:tabs>
        <w:spacing w:line="560" w:lineRule="exact"/>
        <w:rPr>
          <w:rFonts w:ascii="仿宋_GB2312" w:eastAsia="仿宋_GB2312" w:cs="Times New Roman"/>
          <w:noProof/>
          <w:sz w:val="28"/>
          <w:szCs w:val="28"/>
        </w:rPr>
      </w:pPr>
      <w:hyperlink w:anchor="_Toc41895973" w:history="1">
        <w:r w:rsidR="00B565BF" w:rsidRPr="00B565BF">
          <w:rPr>
            <w:rStyle w:val="a8"/>
            <w:rFonts w:ascii="仿宋_GB2312" w:eastAsia="仿宋_GB2312" w:hint="eastAsia"/>
            <w:noProof/>
            <w:sz w:val="28"/>
            <w:szCs w:val="28"/>
            <w:shd w:val="clear" w:color="auto" w:fill="FFFFFF"/>
          </w:rPr>
          <w:t>（五）缓缴企业职工基本养老保险、失业保险、工伤保险费免收滞纳金</w:t>
        </w:r>
        <w:r w:rsidR="00B565BF" w:rsidRPr="00B565BF">
          <w:rPr>
            <w:rFonts w:ascii="仿宋_GB2312" w:eastAsia="仿宋_GB2312" w:hint="eastAsia"/>
            <w:noProof/>
            <w:webHidden/>
            <w:sz w:val="28"/>
            <w:szCs w:val="28"/>
          </w:rPr>
          <w:tab/>
        </w:r>
        <w:r w:rsidRPr="00B565BF">
          <w:rPr>
            <w:rFonts w:ascii="仿宋_GB2312" w:eastAsia="仿宋_GB2312" w:hint="eastAsia"/>
            <w:noProof/>
            <w:webHidden/>
            <w:sz w:val="28"/>
            <w:szCs w:val="28"/>
          </w:rPr>
          <w:fldChar w:fldCharType="begin"/>
        </w:r>
        <w:r w:rsidR="00B565BF" w:rsidRPr="00B565BF">
          <w:rPr>
            <w:rFonts w:ascii="仿宋_GB2312" w:eastAsia="仿宋_GB2312" w:hint="eastAsia"/>
            <w:noProof/>
            <w:webHidden/>
            <w:sz w:val="28"/>
            <w:szCs w:val="28"/>
          </w:rPr>
          <w:instrText xml:space="preserve"> PAGEREF _Toc41895973 \h </w:instrText>
        </w:r>
        <w:r w:rsidRPr="00B565BF">
          <w:rPr>
            <w:rFonts w:ascii="仿宋_GB2312" w:eastAsia="仿宋_GB2312" w:hint="eastAsia"/>
            <w:noProof/>
            <w:webHidden/>
            <w:sz w:val="28"/>
            <w:szCs w:val="28"/>
          </w:rPr>
        </w:r>
        <w:r w:rsidRPr="00B565BF">
          <w:rPr>
            <w:rFonts w:ascii="仿宋_GB2312" w:eastAsia="仿宋_GB2312" w:hint="eastAsia"/>
            <w:noProof/>
            <w:webHidden/>
            <w:sz w:val="28"/>
            <w:szCs w:val="28"/>
          </w:rPr>
          <w:fldChar w:fldCharType="separate"/>
        </w:r>
        <w:r w:rsidR="00EE27FF">
          <w:rPr>
            <w:rFonts w:ascii="仿宋_GB2312" w:eastAsia="仿宋_GB2312"/>
            <w:noProof/>
            <w:webHidden/>
            <w:sz w:val="28"/>
            <w:szCs w:val="28"/>
          </w:rPr>
          <w:t>40</w:t>
        </w:r>
        <w:r w:rsidRPr="00B565BF">
          <w:rPr>
            <w:rFonts w:ascii="仿宋_GB2312" w:eastAsia="仿宋_GB2312" w:hint="eastAsia"/>
            <w:noProof/>
            <w:webHidden/>
            <w:sz w:val="28"/>
            <w:szCs w:val="28"/>
          </w:rPr>
          <w:fldChar w:fldCharType="end"/>
        </w:r>
      </w:hyperlink>
    </w:p>
    <w:p w:rsidR="00294EAE" w:rsidRDefault="008A626A" w:rsidP="008C0812">
      <w:pPr>
        <w:adjustRightInd w:val="0"/>
        <w:snapToGrid w:val="0"/>
        <w:spacing w:line="600" w:lineRule="exact"/>
        <w:rPr>
          <w:rFonts w:ascii="仿宋_GB2312" w:eastAsia="仿宋_GB2312" w:hAnsi="仿宋_GB2312" w:cs="仿宋_GB2312"/>
          <w:sz w:val="28"/>
          <w:szCs w:val="28"/>
        </w:rPr>
      </w:pPr>
      <w:r w:rsidRPr="00B565BF">
        <w:rPr>
          <w:rFonts w:ascii="仿宋_GB2312" w:eastAsia="仿宋_GB2312" w:hAnsi="仿宋_GB2312" w:cs="仿宋_GB2312" w:hint="eastAsia"/>
          <w:sz w:val="28"/>
          <w:szCs w:val="28"/>
        </w:rPr>
        <w:fldChar w:fldCharType="end"/>
      </w:r>
      <w:bookmarkStart w:id="15" w:name="_Toc41217421"/>
      <w:bookmarkStart w:id="16" w:name="_Toc41217417"/>
    </w:p>
    <w:p w:rsidR="00610982" w:rsidRPr="0097481E" w:rsidRDefault="0015656C" w:rsidP="00CF09CE">
      <w:pPr>
        <w:pStyle w:val="1"/>
        <w:spacing w:before="0" w:after="0" w:line="600" w:lineRule="exact"/>
        <w:rPr>
          <w:rFonts w:ascii="仿宋_GB2312" w:eastAsia="仿宋_GB2312" w:hAnsi="仿宋_GB2312" w:cs="仿宋_GB2312"/>
          <w:b w:val="0"/>
          <w:sz w:val="28"/>
          <w:szCs w:val="28"/>
        </w:rPr>
      </w:pPr>
      <w:bookmarkStart w:id="17" w:name="_Toc41895940"/>
      <w:r w:rsidRPr="0097481E">
        <w:rPr>
          <w:rFonts w:ascii="黑体" w:eastAsia="黑体" w:hAnsi="黑体" w:cs="仿宋_GB2312" w:hint="eastAsia"/>
          <w:b w:val="0"/>
          <w:sz w:val="32"/>
          <w:szCs w:val="32"/>
        </w:rPr>
        <w:t>一</w:t>
      </w:r>
      <w:r w:rsidRPr="0097481E">
        <w:rPr>
          <w:rFonts w:ascii="黑体" w:eastAsia="黑体" w:hAnsi="黑体" w:hint="eastAsia"/>
          <w:b w:val="0"/>
          <w:sz w:val="32"/>
          <w:szCs w:val="32"/>
        </w:rPr>
        <w:t>、</w:t>
      </w:r>
      <w:bookmarkEnd w:id="15"/>
      <w:r w:rsidR="007D5CF2" w:rsidRPr="0097481E">
        <w:rPr>
          <w:rFonts w:ascii="黑体" w:eastAsia="黑体" w:hAnsi="黑体" w:hint="eastAsia"/>
          <w:b w:val="0"/>
          <w:sz w:val="32"/>
          <w:szCs w:val="32"/>
        </w:rPr>
        <w:t>各类群体</w:t>
      </w:r>
      <w:r w:rsidRPr="0097481E">
        <w:rPr>
          <w:rFonts w:ascii="黑体" w:eastAsia="黑体" w:hAnsi="黑体" w:hint="eastAsia"/>
          <w:b w:val="0"/>
          <w:sz w:val="32"/>
          <w:szCs w:val="32"/>
        </w:rPr>
        <w:t>创办</w:t>
      </w:r>
      <w:r w:rsidR="00610982" w:rsidRPr="0097481E">
        <w:rPr>
          <w:rFonts w:ascii="黑体" w:eastAsia="黑体" w:hAnsi="黑体" w:hint="eastAsia"/>
          <w:b w:val="0"/>
          <w:sz w:val="32"/>
          <w:szCs w:val="32"/>
        </w:rPr>
        <w:t>小微企业、</w:t>
      </w:r>
      <w:r w:rsidRPr="0097481E">
        <w:rPr>
          <w:rFonts w:ascii="黑体" w:eastAsia="黑体" w:hAnsi="黑体" w:hint="eastAsia"/>
          <w:b w:val="0"/>
          <w:sz w:val="32"/>
          <w:szCs w:val="32"/>
        </w:rPr>
        <w:t>个体工商户</w:t>
      </w:r>
      <w:r w:rsidR="00610982" w:rsidRPr="0097481E">
        <w:rPr>
          <w:rFonts w:ascii="黑体" w:eastAsia="黑体" w:hAnsi="黑体" w:hint="eastAsia"/>
          <w:b w:val="0"/>
          <w:sz w:val="32"/>
          <w:szCs w:val="32"/>
        </w:rPr>
        <w:t>等</w:t>
      </w:r>
      <w:r w:rsidRPr="0097481E">
        <w:rPr>
          <w:rFonts w:ascii="黑体" w:eastAsia="黑体" w:hAnsi="黑体" w:hint="eastAsia"/>
          <w:b w:val="0"/>
          <w:sz w:val="32"/>
          <w:szCs w:val="32"/>
        </w:rPr>
        <w:t>可享受</w:t>
      </w:r>
      <w:r w:rsidR="00610982" w:rsidRPr="0097481E">
        <w:rPr>
          <w:rFonts w:ascii="黑体" w:eastAsia="黑体" w:hAnsi="黑体" w:hint="eastAsia"/>
          <w:b w:val="0"/>
          <w:sz w:val="32"/>
          <w:szCs w:val="32"/>
        </w:rPr>
        <w:t>普惠性</w:t>
      </w:r>
      <w:r w:rsidRPr="0097481E">
        <w:rPr>
          <w:rFonts w:ascii="黑体" w:eastAsia="黑体" w:hAnsi="黑体" w:hint="eastAsia"/>
          <w:b w:val="0"/>
          <w:sz w:val="32"/>
          <w:szCs w:val="32"/>
        </w:rPr>
        <w:t>优惠政策</w:t>
      </w:r>
      <w:bookmarkEnd w:id="17"/>
    </w:p>
    <w:p w:rsidR="00610982" w:rsidRDefault="00610982" w:rsidP="00CF09CE">
      <w:pPr>
        <w:pStyle w:val="2"/>
        <w:spacing w:before="0" w:after="0" w:line="600" w:lineRule="exact"/>
        <w:rPr>
          <w:rFonts w:ascii="仿宋_GB2312" w:eastAsia="仿宋_GB2312"/>
        </w:rPr>
      </w:pPr>
      <w:bookmarkStart w:id="18" w:name="_Toc41217418"/>
      <w:bookmarkStart w:id="19" w:name="_Toc41895941"/>
      <w:r>
        <w:rPr>
          <w:rFonts w:ascii="楷体_GB2312" w:eastAsia="楷体_GB2312" w:hint="eastAsia"/>
          <w:shd w:val="clear" w:color="auto" w:fill="FFFFFF"/>
        </w:rPr>
        <w:t>（一）</w:t>
      </w:r>
      <w:bookmarkStart w:id="20" w:name="_Toc11764086"/>
      <w:r>
        <w:rPr>
          <w:rFonts w:ascii="楷体_GB2312" w:eastAsia="楷体_GB2312" w:hint="eastAsia"/>
          <w:shd w:val="clear" w:color="auto" w:fill="FFFFFF"/>
        </w:rPr>
        <w:t>增值税小规模纳税人销售额未超限额免征增值税</w:t>
      </w:r>
      <w:bookmarkStart w:id="21" w:name="_Toc507167573"/>
      <w:bookmarkStart w:id="22" w:name="_Toc11764087"/>
      <w:bookmarkEnd w:id="18"/>
      <w:bookmarkEnd w:id="19"/>
      <w:bookmarkEnd w:id="20"/>
    </w:p>
    <w:p w:rsidR="00610982" w:rsidRDefault="00610982" w:rsidP="00CF09CE">
      <w:pPr>
        <w:spacing w:line="600" w:lineRule="exact"/>
        <w:ind w:firstLineChars="200" w:firstLine="640"/>
        <w:rPr>
          <w:rFonts w:ascii="宋体" w:hAnsi="宋体"/>
          <w:b/>
          <w:sz w:val="32"/>
          <w:szCs w:val="32"/>
        </w:rPr>
      </w:pPr>
      <w:r>
        <w:rPr>
          <w:rFonts w:ascii="仿宋_GB2312" w:eastAsia="仿宋_GB2312" w:hint="eastAsia"/>
          <w:sz w:val="32"/>
          <w:szCs w:val="32"/>
        </w:rPr>
        <w:t>【享受主体】</w:t>
      </w:r>
      <w:bookmarkEnd w:id="21"/>
      <w:bookmarkEnd w:id="22"/>
    </w:p>
    <w:p w:rsidR="00610982" w:rsidRDefault="00610982" w:rsidP="00CF09CE">
      <w:pPr>
        <w:spacing w:line="600" w:lineRule="exact"/>
        <w:ind w:firstLineChars="200" w:firstLine="640"/>
        <w:rPr>
          <w:rFonts w:ascii="宋体" w:hAnsi="宋体"/>
          <w:b/>
          <w:sz w:val="32"/>
          <w:szCs w:val="32"/>
        </w:rPr>
      </w:pPr>
      <w:r>
        <w:rPr>
          <w:rFonts w:ascii="仿宋_GB2312" w:eastAsia="仿宋_GB2312" w:hint="eastAsia"/>
          <w:sz w:val="32"/>
          <w:szCs w:val="32"/>
        </w:rPr>
        <w:t>增值税小规模纳税人。</w:t>
      </w:r>
    </w:p>
    <w:p w:rsidR="00610982" w:rsidRDefault="00610982" w:rsidP="00CF09CE">
      <w:pPr>
        <w:spacing w:line="600" w:lineRule="exact"/>
        <w:rPr>
          <w:rFonts w:ascii="仿宋_GB2312" w:eastAsia="仿宋_GB2312"/>
          <w:sz w:val="32"/>
          <w:szCs w:val="32"/>
        </w:rPr>
      </w:pPr>
      <w:bookmarkStart w:id="23" w:name="_Toc507167574"/>
      <w:bookmarkStart w:id="24" w:name="_Toc11764088"/>
      <w:r>
        <w:rPr>
          <w:rFonts w:ascii="仿宋_GB2312" w:eastAsia="仿宋_GB2312" w:hint="eastAsia"/>
          <w:sz w:val="32"/>
          <w:szCs w:val="32"/>
        </w:rPr>
        <w:t xml:space="preserve">    【优惠内容】</w:t>
      </w:r>
      <w:bookmarkEnd w:id="23"/>
      <w:bookmarkEnd w:id="24"/>
    </w:p>
    <w:p w:rsidR="00610982" w:rsidRDefault="00610982" w:rsidP="00CF09CE">
      <w:pPr>
        <w:spacing w:line="600" w:lineRule="exact"/>
        <w:rPr>
          <w:rFonts w:ascii="仿宋_GB2312" w:eastAsia="仿宋_GB2312"/>
          <w:sz w:val="32"/>
          <w:szCs w:val="32"/>
        </w:rPr>
      </w:pPr>
      <w:r>
        <w:rPr>
          <w:rFonts w:ascii="仿宋_GB2312" w:eastAsia="仿宋_GB2312" w:hint="eastAsia"/>
          <w:sz w:val="32"/>
          <w:szCs w:val="32"/>
        </w:rPr>
        <w:t xml:space="preserve">    自</w:t>
      </w:r>
      <w:r>
        <w:rPr>
          <w:rFonts w:ascii="仿宋_GB2312" w:eastAsia="仿宋_GB2312"/>
          <w:sz w:val="32"/>
          <w:szCs w:val="32"/>
        </w:rPr>
        <w:t>2019年1月1日</w:t>
      </w:r>
      <w:r>
        <w:rPr>
          <w:rFonts w:ascii="仿宋_GB2312" w:eastAsia="仿宋_GB2312" w:hint="eastAsia"/>
          <w:sz w:val="32"/>
          <w:szCs w:val="32"/>
        </w:rPr>
        <w:t>至</w:t>
      </w:r>
      <w:r>
        <w:rPr>
          <w:rFonts w:ascii="仿宋_GB2312" w:eastAsia="仿宋_GB2312"/>
          <w:sz w:val="32"/>
          <w:szCs w:val="32"/>
        </w:rPr>
        <w:t>2021年12月31日</w:t>
      </w:r>
      <w:r>
        <w:rPr>
          <w:rFonts w:ascii="仿宋_GB2312" w:eastAsia="仿宋_GB2312" w:hint="eastAsia"/>
          <w:sz w:val="32"/>
          <w:szCs w:val="32"/>
        </w:rPr>
        <w:t>，对月销售额</w:t>
      </w:r>
      <w:r>
        <w:rPr>
          <w:rFonts w:ascii="仿宋_GB2312" w:eastAsia="仿宋_GB2312"/>
          <w:sz w:val="32"/>
          <w:szCs w:val="32"/>
        </w:rPr>
        <w:t>10万元以下（以1个季度为1个纳税期的，季度销售额30万元以下，含本数</w:t>
      </w:r>
      <w:r>
        <w:rPr>
          <w:rFonts w:ascii="仿宋_GB2312" w:eastAsia="仿宋_GB2312" w:hint="eastAsia"/>
          <w:sz w:val="32"/>
          <w:szCs w:val="32"/>
        </w:rPr>
        <w:t>）的增值税小规模纳税人，免征增值税。</w:t>
      </w:r>
    </w:p>
    <w:p w:rsidR="00610982" w:rsidRDefault="00610982" w:rsidP="00CF09CE">
      <w:pPr>
        <w:spacing w:line="600" w:lineRule="exact"/>
        <w:rPr>
          <w:rFonts w:ascii="仿宋_GB2312" w:eastAsia="仿宋_GB2312"/>
          <w:sz w:val="32"/>
          <w:szCs w:val="32"/>
        </w:rPr>
      </w:pPr>
      <w:bookmarkStart w:id="25" w:name="_Toc507167575"/>
      <w:bookmarkStart w:id="26" w:name="_Toc11764089"/>
      <w:r>
        <w:rPr>
          <w:rFonts w:ascii="仿宋_GB2312" w:eastAsia="仿宋_GB2312" w:hint="eastAsia"/>
          <w:sz w:val="32"/>
          <w:szCs w:val="32"/>
        </w:rPr>
        <w:t xml:space="preserve">    【相关说明】</w:t>
      </w:r>
      <w:bookmarkEnd w:id="25"/>
      <w:bookmarkEnd w:id="26"/>
    </w:p>
    <w:p w:rsidR="00610982" w:rsidRPr="005D4369" w:rsidRDefault="000F409A" w:rsidP="000F409A">
      <w:pPr>
        <w:spacing w:line="600" w:lineRule="exact"/>
        <w:rPr>
          <w:rFonts w:ascii="仿宋_GB2312" w:eastAsia="仿宋_GB2312"/>
          <w:sz w:val="32"/>
          <w:szCs w:val="32"/>
        </w:rPr>
      </w:pPr>
      <w:r w:rsidRPr="000F409A">
        <w:rPr>
          <w:rFonts w:ascii="仿宋_GB2312" w:eastAsia="仿宋_GB2312" w:hint="eastAsia"/>
          <w:sz w:val="32"/>
          <w:szCs w:val="32"/>
        </w:rPr>
        <w:t xml:space="preserve">  </w:t>
      </w:r>
      <w:r>
        <w:rPr>
          <w:rFonts w:ascii="仿宋_GB2312" w:eastAsia="仿宋_GB2312" w:hint="eastAsia"/>
          <w:sz w:val="32"/>
          <w:szCs w:val="32"/>
        </w:rPr>
        <w:t xml:space="preserve">  1.</w:t>
      </w:r>
      <w:r w:rsidR="00610982">
        <w:rPr>
          <w:rFonts w:ascii="仿宋_GB2312" w:eastAsia="仿宋_GB2312" w:hint="eastAsia"/>
          <w:sz w:val="32"/>
          <w:szCs w:val="32"/>
        </w:rPr>
        <w:t>此优惠政策适用于增值</w:t>
      </w:r>
      <w:r w:rsidR="00553566">
        <w:rPr>
          <w:rFonts w:ascii="仿宋_GB2312" w:eastAsia="仿宋_GB2312" w:hint="eastAsia"/>
          <w:sz w:val="32"/>
          <w:szCs w:val="32"/>
        </w:rPr>
        <w:t>税小规模纳税人（包括：企业和非企业单位、个体工商户、其他个人），</w:t>
      </w:r>
      <w:r w:rsidR="00553566" w:rsidRPr="005D4369">
        <w:rPr>
          <w:rFonts w:ascii="仿宋_GB2312" w:eastAsia="仿宋_GB2312" w:hint="eastAsia"/>
          <w:sz w:val="32"/>
          <w:szCs w:val="32"/>
        </w:rPr>
        <w:t>增值税小规模纳税人标准为年应征增值税销售额500万元及以下。</w:t>
      </w:r>
    </w:p>
    <w:p w:rsidR="000F409A" w:rsidRDefault="000F409A" w:rsidP="000F409A">
      <w:pPr>
        <w:spacing w:line="600" w:lineRule="exact"/>
        <w:rPr>
          <w:rFonts w:ascii="仿宋_GB2312" w:eastAsia="仿宋_GB2312"/>
          <w:sz w:val="32"/>
          <w:szCs w:val="32"/>
        </w:rPr>
      </w:pPr>
      <w:r>
        <w:rPr>
          <w:rFonts w:ascii="仿宋_GB2312" w:eastAsia="仿宋_GB2312" w:hint="eastAsia"/>
          <w:color w:val="333333"/>
          <w:sz w:val="32"/>
          <w:szCs w:val="32"/>
        </w:rPr>
        <w:t xml:space="preserve">    2.</w:t>
      </w:r>
      <w:r w:rsidRPr="00B708F0">
        <w:rPr>
          <w:rFonts w:ascii="仿宋_GB2312" w:eastAsia="仿宋_GB2312"/>
          <w:sz w:val="32"/>
          <w:szCs w:val="32"/>
        </w:rPr>
        <w:t>小规模纳税人发生增值税应税销售行为，合计月销售额未超过10万元（以1个季度为1个纳税期的，季度销售额未超过30万元）的，免征增值税。</w:t>
      </w:r>
    </w:p>
    <w:p w:rsidR="00610982" w:rsidRDefault="00610982" w:rsidP="00CF09CE">
      <w:pPr>
        <w:spacing w:line="600" w:lineRule="exact"/>
        <w:rPr>
          <w:rFonts w:ascii="仿宋_GB2312" w:eastAsia="仿宋_GB2312"/>
          <w:sz w:val="32"/>
          <w:szCs w:val="32"/>
        </w:rPr>
      </w:pPr>
      <w:r>
        <w:rPr>
          <w:rFonts w:ascii="仿宋_GB2312" w:eastAsia="仿宋_GB2312" w:hint="eastAsia"/>
          <w:sz w:val="32"/>
          <w:szCs w:val="32"/>
        </w:rPr>
        <w:t xml:space="preserve">　　</w:t>
      </w:r>
      <w:r w:rsidR="000F409A">
        <w:rPr>
          <w:rFonts w:ascii="仿宋_GB2312" w:eastAsia="仿宋_GB2312" w:hint="eastAsia"/>
          <w:sz w:val="32"/>
          <w:szCs w:val="32"/>
        </w:rPr>
        <w:t>3</w:t>
      </w:r>
      <w:r>
        <w:rPr>
          <w:rFonts w:ascii="仿宋_GB2312" w:eastAsia="仿宋_GB2312" w:hint="eastAsia"/>
          <w:sz w:val="32"/>
          <w:szCs w:val="32"/>
        </w:rPr>
        <w:t>.小规模纳税人发生增值税应税销售行为，合计月销售额超过10万元，但扣除本期发生的销售不动产的销售额后未超过10万元（以</w:t>
      </w:r>
      <w:r>
        <w:rPr>
          <w:rFonts w:ascii="仿宋_GB2312" w:eastAsia="仿宋_GB2312"/>
          <w:sz w:val="32"/>
          <w:szCs w:val="32"/>
        </w:rPr>
        <w:t>1个季度为1个纳税期的，季度销售额未超过30万元）</w:t>
      </w:r>
      <w:r>
        <w:rPr>
          <w:rFonts w:ascii="仿宋_GB2312" w:eastAsia="仿宋_GB2312" w:hint="eastAsia"/>
          <w:sz w:val="32"/>
          <w:szCs w:val="32"/>
        </w:rPr>
        <w:t>的，其销售货物、劳务、服务、无形资产取得的销售额免征增值税。</w:t>
      </w:r>
    </w:p>
    <w:p w:rsidR="00610982" w:rsidRDefault="00610982" w:rsidP="00CF09CE">
      <w:pPr>
        <w:spacing w:line="600" w:lineRule="exact"/>
        <w:rPr>
          <w:rFonts w:ascii="仿宋_GB2312" w:eastAsia="仿宋_GB2312"/>
          <w:sz w:val="32"/>
          <w:szCs w:val="32"/>
        </w:rPr>
      </w:pPr>
      <w:r>
        <w:rPr>
          <w:rFonts w:ascii="仿宋_GB2312" w:eastAsia="仿宋_GB2312" w:hint="eastAsia"/>
          <w:sz w:val="32"/>
          <w:szCs w:val="32"/>
        </w:rPr>
        <w:t xml:space="preserve">    </w:t>
      </w:r>
      <w:r w:rsidR="000F409A">
        <w:rPr>
          <w:rFonts w:ascii="仿宋_GB2312" w:eastAsia="仿宋_GB2312" w:hint="eastAsia"/>
          <w:sz w:val="32"/>
          <w:szCs w:val="32"/>
        </w:rPr>
        <w:t>4</w:t>
      </w:r>
      <w:r>
        <w:rPr>
          <w:rFonts w:ascii="仿宋_GB2312" w:eastAsia="仿宋_GB2312" w:hint="eastAsia"/>
          <w:sz w:val="32"/>
          <w:szCs w:val="32"/>
        </w:rPr>
        <w:t>.适用增值税差额征税政策的小规模纳税人，以差额后的销售额确定是否可以享受本项免征增值税政策。</w:t>
      </w:r>
    </w:p>
    <w:p w:rsidR="00610982" w:rsidRDefault="00610982"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610982" w:rsidRDefault="00610982" w:rsidP="00CF09CE">
      <w:pPr>
        <w:spacing w:line="600" w:lineRule="exact"/>
        <w:rPr>
          <w:rFonts w:ascii="仿宋_GB2312" w:eastAsia="仿宋_GB2312"/>
          <w:sz w:val="32"/>
          <w:szCs w:val="32"/>
        </w:rPr>
      </w:pPr>
      <w:r>
        <w:rPr>
          <w:rFonts w:ascii="仿宋_GB2312" w:eastAsia="仿宋_GB2312" w:hint="eastAsia"/>
          <w:sz w:val="32"/>
          <w:szCs w:val="32"/>
        </w:rPr>
        <w:t xml:space="preserve">    申报享受。无需报送资料，直接填报《增值税纳税申报表（小规模纳税人适用）》享受增值税优惠。</w:t>
      </w:r>
    </w:p>
    <w:p w:rsidR="00610982" w:rsidRDefault="00610982" w:rsidP="00CF09CE">
      <w:pPr>
        <w:spacing w:line="600" w:lineRule="exact"/>
        <w:rPr>
          <w:rFonts w:ascii="仿宋_GB2312" w:eastAsia="仿宋_GB2312"/>
          <w:sz w:val="32"/>
          <w:szCs w:val="32"/>
        </w:rPr>
      </w:pPr>
      <w:bookmarkStart w:id="27" w:name="_Toc507167576"/>
      <w:bookmarkStart w:id="28" w:name="_Toc11764090"/>
      <w:r>
        <w:rPr>
          <w:rFonts w:ascii="仿宋_GB2312" w:eastAsia="仿宋_GB2312" w:hint="eastAsia"/>
          <w:sz w:val="32"/>
          <w:szCs w:val="32"/>
        </w:rPr>
        <w:t xml:space="preserve">    【政策依据】</w:t>
      </w:r>
      <w:bookmarkEnd w:id="27"/>
      <w:bookmarkEnd w:id="28"/>
    </w:p>
    <w:p w:rsidR="00610982" w:rsidRDefault="00610982" w:rsidP="00CF09CE">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.《财政部</w:t>
      </w:r>
      <w:r w:rsidR="000A6524">
        <w:rPr>
          <w:rFonts w:ascii="仿宋_GB2312" w:eastAsia="仿宋_GB2312" w:hint="eastAsia"/>
          <w:sz w:val="32"/>
          <w:szCs w:val="32"/>
        </w:rPr>
        <w:t xml:space="preserve"> </w:t>
      </w:r>
      <w:r>
        <w:rPr>
          <w:rFonts w:ascii="仿宋_GB2312" w:eastAsia="仿宋_GB2312" w:hint="eastAsia"/>
          <w:sz w:val="32"/>
          <w:szCs w:val="32"/>
        </w:rPr>
        <w:t>税务总局关于实施小微企业普惠性税收减免政策的通知》（财税〔2019〕13号）。</w:t>
      </w:r>
    </w:p>
    <w:p w:rsidR="00610982" w:rsidRDefault="00610982" w:rsidP="00CF09CE">
      <w:pPr>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.《国家税务总局关于小规模纳税人免征增值税政策有关征管问题的公告》（国家税务总局公告2019年第4号）。</w:t>
      </w:r>
    </w:p>
    <w:p w:rsidR="00B86EE5" w:rsidRPr="00333C44" w:rsidRDefault="00B86EE5" w:rsidP="00CF09CE">
      <w:pPr>
        <w:pStyle w:val="2"/>
        <w:spacing w:before="0" w:after="0" w:line="600" w:lineRule="exact"/>
        <w:rPr>
          <w:rFonts w:ascii="楷体_GB2312" w:eastAsia="楷体_GB2312"/>
          <w:bCs w:val="0"/>
          <w:shd w:val="clear" w:color="auto" w:fill="FFFFFF"/>
        </w:rPr>
      </w:pPr>
      <w:bookmarkStart w:id="29" w:name="_Toc41895942"/>
      <w:r w:rsidRPr="00333C44">
        <w:rPr>
          <w:rFonts w:ascii="楷体_GB2312" w:eastAsia="楷体_GB2312" w:hint="eastAsia"/>
          <w:bCs w:val="0"/>
          <w:shd w:val="clear" w:color="auto" w:fill="FFFFFF"/>
        </w:rPr>
        <w:t>（二）</w:t>
      </w:r>
      <w:r w:rsidR="002E1CE8" w:rsidRPr="00333C44">
        <w:rPr>
          <w:rFonts w:ascii="楷体_GB2312" w:eastAsia="楷体_GB2312" w:hint="eastAsia"/>
          <w:bCs w:val="0"/>
          <w:shd w:val="clear" w:color="auto" w:fill="FFFFFF"/>
        </w:rPr>
        <w:t>适用3%征收率增值税小规模纳税人减按1%征收率征收增值税</w:t>
      </w:r>
      <w:bookmarkEnd w:id="29"/>
    </w:p>
    <w:p w:rsidR="00B86EE5" w:rsidRPr="00A85B52" w:rsidRDefault="00B86EE5" w:rsidP="00CF09CE">
      <w:pPr>
        <w:spacing w:line="600" w:lineRule="exact"/>
        <w:rPr>
          <w:rFonts w:ascii="仿宋_GB2312" w:eastAsia="仿宋_GB2312"/>
          <w:sz w:val="32"/>
          <w:szCs w:val="32"/>
        </w:rPr>
      </w:pPr>
      <w:r w:rsidRPr="00962C20">
        <w:rPr>
          <w:rFonts w:ascii="楷体_GB2312" w:eastAsia="楷体_GB2312" w:hint="eastAsia"/>
          <w:b/>
          <w:sz w:val="32"/>
          <w:szCs w:val="32"/>
        </w:rPr>
        <w:t xml:space="preserve">    </w:t>
      </w:r>
      <w:r w:rsidRPr="00A85B52">
        <w:rPr>
          <w:rFonts w:ascii="仿宋_GB2312" w:eastAsia="仿宋_GB2312" w:hint="eastAsia"/>
          <w:sz w:val="32"/>
          <w:szCs w:val="32"/>
        </w:rPr>
        <w:t>【享受主体】</w:t>
      </w:r>
    </w:p>
    <w:p w:rsidR="00B86EE5" w:rsidRPr="00A85B52" w:rsidRDefault="00B86EE5" w:rsidP="00CF09CE">
      <w:pPr>
        <w:spacing w:line="600" w:lineRule="exact"/>
        <w:rPr>
          <w:rFonts w:ascii="仿宋_GB2312" w:eastAsia="仿宋_GB2312"/>
          <w:sz w:val="32"/>
          <w:szCs w:val="32"/>
        </w:rPr>
      </w:pPr>
      <w:r w:rsidRPr="00962C20">
        <w:rPr>
          <w:rFonts w:ascii="楷体_GB2312" w:eastAsia="楷体_GB2312" w:hint="eastAsia"/>
          <w:b/>
          <w:sz w:val="32"/>
          <w:szCs w:val="32"/>
        </w:rPr>
        <w:t xml:space="preserve">    </w:t>
      </w:r>
      <w:r w:rsidRPr="00A85B52">
        <w:rPr>
          <w:rFonts w:ascii="仿宋_GB2312" w:eastAsia="仿宋_GB2312" w:hint="eastAsia"/>
          <w:sz w:val="32"/>
          <w:szCs w:val="32"/>
        </w:rPr>
        <w:t>广东省增值税小规模纳税人。</w:t>
      </w:r>
    </w:p>
    <w:p w:rsidR="00B86EE5" w:rsidRDefault="00B86EE5" w:rsidP="00CF09CE">
      <w:pPr>
        <w:spacing w:line="600" w:lineRule="exact"/>
        <w:rPr>
          <w:rFonts w:ascii="仿宋_GB2312" w:eastAsia="仿宋_GB2312"/>
          <w:sz w:val="32"/>
          <w:szCs w:val="32"/>
        </w:rPr>
      </w:pPr>
      <w:r>
        <w:rPr>
          <w:rFonts w:ascii="仿宋_GB2312" w:eastAsia="仿宋_GB2312" w:hint="eastAsia"/>
          <w:sz w:val="32"/>
          <w:szCs w:val="32"/>
        </w:rPr>
        <w:t xml:space="preserve">    【优惠内容】</w:t>
      </w:r>
    </w:p>
    <w:p w:rsidR="00B86EE5" w:rsidRDefault="00B86EE5" w:rsidP="00CF09CE">
      <w:pPr>
        <w:spacing w:line="600" w:lineRule="exact"/>
        <w:ind w:firstLineChars="200" w:firstLine="640"/>
        <w:rPr>
          <w:rFonts w:ascii="仿宋_GB2312" w:eastAsia="仿宋_GB2312"/>
          <w:sz w:val="32"/>
          <w:szCs w:val="32"/>
        </w:rPr>
      </w:pPr>
      <w:r>
        <w:rPr>
          <w:rFonts w:ascii="仿宋_GB2312" w:eastAsia="仿宋_GB2312"/>
          <w:sz w:val="32"/>
          <w:szCs w:val="32"/>
        </w:rPr>
        <w:t>自2020年3月1日至</w:t>
      </w:r>
      <w:r>
        <w:rPr>
          <w:rFonts w:ascii="仿宋_GB2312" w:eastAsia="仿宋_GB2312" w:hint="eastAsia"/>
          <w:sz w:val="32"/>
          <w:szCs w:val="32"/>
        </w:rPr>
        <w:t>12</w:t>
      </w:r>
      <w:r>
        <w:rPr>
          <w:rFonts w:ascii="仿宋_GB2312" w:eastAsia="仿宋_GB2312"/>
          <w:sz w:val="32"/>
          <w:szCs w:val="32"/>
        </w:rPr>
        <w:t>月31日，</w:t>
      </w:r>
      <w:r>
        <w:rPr>
          <w:rFonts w:ascii="仿宋_GB2312" w:eastAsia="仿宋_GB2312" w:hint="eastAsia"/>
          <w:sz w:val="32"/>
          <w:szCs w:val="32"/>
        </w:rPr>
        <w:t>对广东省</w:t>
      </w:r>
      <w:r>
        <w:rPr>
          <w:rFonts w:ascii="仿宋_GB2312" w:eastAsia="仿宋_GB2312"/>
          <w:sz w:val="32"/>
          <w:szCs w:val="32"/>
        </w:rPr>
        <w:t>增值税小规模纳税人，适用3%征收率的应税销售收入，减按1%征收率征收增值税；适用3%预征率的预缴增值税项目，减按1%预征率预缴增值税</w:t>
      </w:r>
      <w:r>
        <w:rPr>
          <w:rFonts w:ascii="仿宋_GB2312" w:eastAsia="仿宋_GB2312" w:hint="eastAsia"/>
          <w:sz w:val="32"/>
          <w:szCs w:val="32"/>
        </w:rPr>
        <w:t>。</w:t>
      </w:r>
    </w:p>
    <w:p w:rsidR="00B86EE5" w:rsidRDefault="00B86EE5"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B86EE5" w:rsidRDefault="00B86EE5" w:rsidP="00CF09CE">
      <w:pPr>
        <w:spacing w:line="600" w:lineRule="exact"/>
        <w:rPr>
          <w:rFonts w:ascii="仿宋_GB2312" w:eastAsia="仿宋_GB2312"/>
          <w:sz w:val="32"/>
          <w:szCs w:val="32"/>
        </w:rPr>
      </w:pPr>
      <w:r>
        <w:rPr>
          <w:rFonts w:ascii="仿宋_GB2312" w:eastAsia="仿宋_GB2312" w:hint="eastAsia"/>
          <w:sz w:val="32"/>
          <w:szCs w:val="32"/>
        </w:rPr>
        <w:t xml:space="preserve">    1.</w:t>
      </w:r>
      <w:r>
        <w:rPr>
          <w:rFonts w:ascii="仿宋_GB2312" w:eastAsia="仿宋_GB2312"/>
          <w:sz w:val="32"/>
          <w:szCs w:val="32"/>
        </w:rPr>
        <w:t>增值税小规模纳税人取得应税销售收入，纳税义务发生时间在2020年2月底以前，适用3%征收率征收增值税的，按照3%征收率开具增值税发票；纳税义务发生时间在2020年3月1日至</w:t>
      </w:r>
      <w:r>
        <w:rPr>
          <w:rFonts w:ascii="仿宋_GB2312" w:eastAsia="仿宋_GB2312" w:hint="eastAsia"/>
          <w:sz w:val="32"/>
          <w:szCs w:val="32"/>
        </w:rPr>
        <w:t>12</w:t>
      </w:r>
      <w:r>
        <w:rPr>
          <w:rFonts w:ascii="仿宋_GB2312" w:eastAsia="仿宋_GB2312"/>
          <w:sz w:val="32"/>
          <w:szCs w:val="32"/>
        </w:rPr>
        <w:t>月31日，适用减按1%征收率征收增值税的，按照1%征收率开具增值税发票。</w:t>
      </w:r>
    </w:p>
    <w:p w:rsidR="00B86EE5" w:rsidRDefault="00B86EE5" w:rsidP="00CF09CE">
      <w:pPr>
        <w:spacing w:line="600" w:lineRule="exact"/>
        <w:rPr>
          <w:rFonts w:ascii="仿宋_GB2312" w:eastAsia="仿宋_GB2312"/>
          <w:sz w:val="32"/>
          <w:szCs w:val="32"/>
        </w:rPr>
      </w:pPr>
      <w:r>
        <w:rPr>
          <w:rFonts w:ascii="仿宋_GB2312" w:eastAsia="仿宋_GB2312" w:hint="eastAsia"/>
          <w:sz w:val="32"/>
          <w:szCs w:val="32"/>
        </w:rPr>
        <w:t xml:space="preserve">    2.</w:t>
      </w:r>
      <w:r>
        <w:rPr>
          <w:rFonts w:ascii="仿宋_GB2312" w:eastAsia="仿宋_GB2312"/>
          <w:sz w:val="32"/>
          <w:szCs w:val="32"/>
        </w:rPr>
        <w:t>增值税小规模纳税人按照规定减按1%征收率征收增值税的，按下列公式计算销售额：</w:t>
      </w:r>
    </w:p>
    <w:p w:rsidR="00B86EE5" w:rsidRDefault="00B86EE5" w:rsidP="006B043F">
      <w:pPr>
        <w:spacing w:line="600" w:lineRule="exact"/>
        <w:ind w:firstLineChars="200" w:firstLine="640"/>
        <w:rPr>
          <w:rFonts w:ascii="仿宋_GB2312" w:eastAsia="仿宋_GB2312"/>
          <w:sz w:val="32"/>
          <w:szCs w:val="32"/>
        </w:rPr>
      </w:pPr>
      <w:r>
        <w:rPr>
          <w:rFonts w:ascii="仿宋_GB2312" w:eastAsia="仿宋_GB2312"/>
          <w:sz w:val="32"/>
          <w:szCs w:val="32"/>
        </w:rPr>
        <w:t>销售额</w:t>
      </w:r>
      <w:r>
        <w:rPr>
          <w:rFonts w:ascii="仿宋_GB2312" w:eastAsia="仿宋_GB2312" w:hint="eastAsia"/>
          <w:sz w:val="32"/>
          <w:szCs w:val="32"/>
        </w:rPr>
        <w:t>=</w:t>
      </w:r>
      <w:r>
        <w:rPr>
          <w:rFonts w:ascii="仿宋_GB2312" w:eastAsia="仿宋_GB2312"/>
          <w:sz w:val="32"/>
          <w:szCs w:val="32"/>
        </w:rPr>
        <w:t>含税销售额/（1+1%）。</w:t>
      </w:r>
    </w:p>
    <w:p w:rsidR="00B86EE5" w:rsidRDefault="00B86EE5" w:rsidP="00CF09CE">
      <w:pPr>
        <w:spacing w:line="600" w:lineRule="exact"/>
        <w:rPr>
          <w:rFonts w:ascii="仿宋_GB2312" w:eastAsia="仿宋_GB2312"/>
          <w:sz w:val="32"/>
          <w:szCs w:val="32"/>
        </w:rPr>
      </w:pPr>
      <w:r>
        <w:rPr>
          <w:rFonts w:ascii="仿宋_GB2312" w:eastAsia="仿宋_GB2312" w:hint="eastAsia"/>
          <w:sz w:val="32"/>
          <w:szCs w:val="32"/>
        </w:rPr>
        <w:t xml:space="preserve">    3.</w:t>
      </w:r>
      <w:r>
        <w:rPr>
          <w:rFonts w:ascii="仿宋_GB2312" w:eastAsia="仿宋_GB2312"/>
          <w:sz w:val="32"/>
          <w:szCs w:val="32"/>
        </w:rPr>
        <w:t>增值税小规模纳税人取得应税销售收入，纳税义务发生时间在2020年2月底以前，已按3%征收率开具增值税发票，发生销售折让、中止或者退回等情形需要开具红字发票的，按照3%征收率开具红字发票；开票有误需要重新开具的，应按照3%征收率开具红字发票，再重新开具正确的蓝字发票。</w:t>
      </w:r>
    </w:p>
    <w:p w:rsidR="00B86EE5" w:rsidRDefault="00B86EE5"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B86EE5" w:rsidRDefault="00B86EE5"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B86EE5" w:rsidRDefault="00B86EE5" w:rsidP="00CF09CE">
      <w:pPr>
        <w:spacing w:line="600" w:lineRule="exact"/>
        <w:rPr>
          <w:rFonts w:ascii="仿宋_GB2312" w:eastAsia="仿宋_GB2312"/>
          <w:sz w:val="32"/>
          <w:szCs w:val="32"/>
        </w:rPr>
      </w:pPr>
      <w:r>
        <w:rPr>
          <w:rFonts w:ascii="仿宋_GB2312" w:eastAsia="仿宋_GB2312" w:hint="eastAsia"/>
          <w:sz w:val="32"/>
          <w:szCs w:val="32"/>
        </w:rPr>
        <w:t xml:space="preserve">    【政策依据】</w:t>
      </w:r>
    </w:p>
    <w:p w:rsidR="00B86EE5" w:rsidRDefault="00B86EE5" w:rsidP="00CF09CE">
      <w:pPr>
        <w:spacing w:line="600" w:lineRule="exact"/>
        <w:rPr>
          <w:rFonts w:ascii="仿宋_GB2312" w:eastAsia="仿宋_GB2312"/>
          <w:sz w:val="32"/>
          <w:szCs w:val="32"/>
        </w:rPr>
      </w:pPr>
      <w:r>
        <w:rPr>
          <w:rFonts w:ascii="仿宋_GB2312" w:eastAsia="仿宋_GB2312" w:hint="eastAsia"/>
          <w:sz w:val="32"/>
          <w:szCs w:val="32"/>
        </w:rPr>
        <w:t xml:space="preserve">    1.《</w:t>
      </w:r>
      <w:r>
        <w:rPr>
          <w:rFonts w:ascii="仿宋_GB2312" w:eastAsia="仿宋_GB2312"/>
          <w:sz w:val="32"/>
          <w:szCs w:val="32"/>
        </w:rPr>
        <w:t>财政部 税务总局关于支持个体工商户复工复业增值税政策的公告</w:t>
      </w:r>
      <w:r>
        <w:rPr>
          <w:rFonts w:ascii="仿宋_GB2312" w:eastAsia="仿宋_GB2312" w:hint="eastAsia"/>
          <w:sz w:val="32"/>
          <w:szCs w:val="32"/>
        </w:rPr>
        <w:t>》（</w:t>
      </w:r>
      <w:r>
        <w:rPr>
          <w:rFonts w:ascii="仿宋_GB2312" w:eastAsia="仿宋_GB2312"/>
          <w:sz w:val="32"/>
          <w:szCs w:val="32"/>
        </w:rPr>
        <w:t>财政部 税务总局公告2020年第13号</w:t>
      </w:r>
      <w:r>
        <w:rPr>
          <w:rFonts w:ascii="仿宋_GB2312" w:eastAsia="仿宋_GB2312" w:hint="eastAsia"/>
          <w:sz w:val="32"/>
          <w:szCs w:val="32"/>
        </w:rPr>
        <w:t>）。</w:t>
      </w:r>
    </w:p>
    <w:p w:rsidR="00B86EE5" w:rsidRDefault="00B86EE5" w:rsidP="00CF09CE">
      <w:pPr>
        <w:spacing w:line="600" w:lineRule="exact"/>
        <w:rPr>
          <w:rFonts w:ascii="仿宋_GB2312" w:eastAsia="仿宋_GB2312"/>
          <w:sz w:val="32"/>
          <w:szCs w:val="32"/>
        </w:rPr>
      </w:pPr>
      <w:r>
        <w:rPr>
          <w:rFonts w:ascii="仿宋_GB2312" w:eastAsia="仿宋_GB2312" w:hint="eastAsia"/>
          <w:sz w:val="32"/>
          <w:szCs w:val="32"/>
        </w:rPr>
        <w:t xml:space="preserve">    2.《</w:t>
      </w:r>
      <w:r>
        <w:rPr>
          <w:rFonts w:ascii="仿宋_GB2312" w:eastAsia="仿宋_GB2312"/>
          <w:sz w:val="32"/>
          <w:szCs w:val="32"/>
        </w:rPr>
        <w:t>国家税务总局关于支持个体工商户复工复业等税收征收管理事项的公告</w:t>
      </w:r>
      <w:r>
        <w:rPr>
          <w:rFonts w:ascii="仿宋_GB2312" w:eastAsia="仿宋_GB2312" w:hint="eastAsia"/>
          <w:sz w:val="32"/>
          <w:szCs w:val="32"/>
        </w:rPr>
        <w:t>》（</w:t>
      </w:r>
      <w:r>
        <w:rPr>
          <w:rFonts w:ascii="仿宋_GB2312" w:eastAsia="仿宋_GB2312"/>
          <w:sz w:val="32"/>
          <w:szCs w:val="32"/>
        </w:rPr>
        <w:t>国家税务总局公告2020年第5号</w:t>
      </w:r>
      <w:r>
        <w:rPr>
          <w:rFonts w:ascii="仿宋_GB2312" w:eastAsia="仿宋_GB2312" w:hint="eastAsia"/>
          <w:sz w:val="32"/>
          <w:szCs w:val="32"/>
        </w:rPr>
        <w:t>）。</w:t>
      </w:r>
    </w:p>
    <w:p w:rsidR="00B86EE5" w:rsidRDefault="00B86EE5" w:rsidP="00CF09CE">
      <w:pPr>
        <w:spacing w:line="600" w:lineRule="exact"/>
        <w:rPr>
          <w:rFonts w:ascii="仿宋_GB2312" w:eastAsia="仿宋_GB2312"/>
          <w:sz w:val="32"/>
          <w:szCs w:val="32"/>
        </w:rPr>
      </w:pPr>
      <w:r>
        <w:rPr>
          <w:rFonts w:ascii="仿宋_GB2312" w:eastAsia="仿宋_GB2312" w:hint="eastAsia"/>
          <w:sz w:val="32"/>
          <w:szCs w:val="32"/>
        </w:rPr>
        <w:t xml:space="preserve">    3.《</w:t>
      </w:r>
      <w:r>
        <w:rPr>
          <w:rFonts w:ascii="仿宋_GB2312" w:eastAsia="仿宋_GB2312"/>
          <w:sz w:val="32"/>
          <w:szCs w:val="32"/>
        </w:rPr>
        <w:t>财政部 税务总局</w:t>
      </w:r>
      <w:r>
        <w:rPr>
          <w:rFonts w:ascii="仿宋_GB2312" w:eastAsia="仿宋_GB2312" w:hint="eastAsia"/>
          <w:sz w:val="32"/>
          <w:szCs w:val="32"/>
        </w:rPr>
        <w:t>关于延长小规模纳税人减免增值税政策执行期限的公告》（财政部 税务总局公告2020年第24号）。</w:t>
      </w:r>
    </w:p>
    <w:p w:rsidR="002E1CE8" w:rsidRDefault="002E1CE8" w:rsidP="00CF09CE">
      <w:pPr>
        <w:pStyle w:val="2"/>
        <w:spacing w:before="0" w:after="0" w:line="600" w:lineRule="exact"/>
        <w:rPr>
          <w:rFonts w:ascii="楷体_GB2312" w:eastAsia="楷体_GB2312"/>
          <w:b w:val="0"/>
          <w:shd w:val="clear" w:color="auto" w:fill="FFFFFF"/>
        </w:rPr>
      </w:pPr>
      <w:bookmarkStart w:id="30" w:name="_Toc41217420"/>
      <w:bookmarkStart w:id="31" w:name="_Toc41895943"/>
      <w:r>
        <w:rPr>
          <w:rFonts w:ascii="楷体_GB2312" w:eastAsia="楷体_GB2312" w:hint="eastAsia"/>
          <w:shd w:val="clear" w:color="auto" w:fill="FFFFFF"/>
        </w:rPr>
        <w:t>（三）</w:t>
      </w:r>
      <w:bookmarkStart w:id="32" w:name="_Toc11764096"/>
      <w:r>
        <w:rPr>
          <w:rFonts w:ascii="楷体_GB2312" w:eastAsia="楷体_GB2312" w:hint="eastAsia"/>
          <w:shd w:val="clear" w:color="auto" w:fill="FFFFFF"/>
        </w:rPr>
        <w:t>对增值税小规模纳税人减征“六税两费”</w:t>
      </w:r>
      <w:bookmarkEnd w:id="30"/>
      <w:bookmarkEnd w:id="31"/>
      <w:bookmarkEnd w:id="32"/>
    </w:p>
    <w:p w:rsidR="002E1CE8" w:rsidRDefault="002E1CE8" w:rsidP="00CF09CE">
      <w:pPr>
        <w:spacing w:line="600" w:lineRule="exact"/>
        <w:rPr>
          <w:rFonts w:ascii="仿宋_GB2312" w:eastAsia="仿宋_GB2312"/>
          <w:sz w:val="32"/>
          <w:szCs w:val="32"/>
        </w:rPr>
      </w:pPr>
      <w:bookmarkStart w:id="33" w:name="_Toc507167583"/>
      <w:bookmarkStart w:id="34" w:name="_Toc11764097"/>
      <w:r>
        <w:rPr>
          <w:rFonts w:ascii="仿宋_GB2312" w:eastAsia="仿宋_GB2312" w:hint="eastAsia"/>
          <w:sz w:val="32"/>
          <w:szCs w:val="32"/>
        </w:rPr>
        <w:t xml:space="preserve">    【享受主体】</w:t>
      </w:r>
      <w:bookmarkEnd w:id="33"/>
      <w:bookmarkEnd w:id="34"/>
    </w:p>
    <w:p w:rsidR="002E1CE8" w:rsidRDefault="002E1CE8" w:rsidP="00CF09CE">
      <w:pPr>
        <w:spacing w:line="600" w:lineRule="exact"/>
        <w:rPr>
          <w:rFonts w:ascii="仿宋_GB2312" w:eastAsia="仿宋_GB2312"/>
          <w:sz w:val="32"/>
          <w:szCs w:val="32"/>
        </w:rPr>
      </w:pPr>
      <w:r>
        <w:rPr>
          <w:rFonts w:ascii="仿宋_GB2312" w:eastAsia="仿宋_GB2312" w:hint="eastAsia"/>
          <w:sz w:val="32"/>
          <w:szCs w:val="32"/>
        </w:rPr>
        <w:t xml:space="preserve">    增值税小规模纳税人。</w:t>
      </w:r>
    </w:p>
    <w:p w:rsidR="002E1CE8" w:rsidRDefault="002E1CE8" w:rsidP="00CF09CE">
      <w:pPr>
        <w:spacing w:line="600" w:lineRule="exact"/>
        <w:rPr>
          <w:rFonts w:ascii="仿宋_GB2312" w:eastAsia="仿宋_GB2312"/>
          <w:sz w:val="32"/>
          <w:szCs w:val="32"/>
        </w:rPr>
      </w:pPr>
      <w:bookmarkStart w:id="35" w:name="_Toc507167584"/>
      <w:bookmarkStart w:id="36" w:name="_Toc11764098"/>
      <w:r>
        <w:rPr>
          <w:rFonts w:ascii="仿宋_GB2312" w:eastAsia="仿宋_GB2312" w:hint="eastAsia"/>
          <w:sz w:val="32"/>
          <w:szCs w:val="32"/>
        </w:rPr>
        <w:t xml:space="preserve">    【优惠内容】</w:t>
      </w:r>
      <w:bookmarkEnd w:id="35"/>
      <w:bookmarkEnd w:id="36"/>
    </w:p>
    <w:p w:rsidR="002E1CE8" w:rsidRDefault="002E1CE8" w:rsidP="00CF09CE">
      <w:pPr>
        <w:spacing w:line="600" w:lineRule="exact"/>
        <w:rPr>
          <w:rFonts w:ascii="仿宋_GB2312" w:eastAsia="仿宋_GB2312"/>
          <w:sz w:val="32"/>
          <w:szCs w:val="32"/>
        </w:rPr>
      </w:pPr>
      <w:r>
        <w:rPr>
          <w:rFonts w:ascii="仿宋_GB2312" w:eastAsia="仿宋_GB2312" w:hint="eastAsia"/>
          <w:sz w:val="32"/>
          <w:szCs w:val="32"/>
        </w:rPr>
        <w:t xml:space="preserve">    自</w:t>
      </w:r>
      <w:r>
        <w:rPr>
          <w:rFonts w:ascii="仿宋_GB2312" w:eastAsia="仿宋_GB2312"/>
          <w:sz w:val="32"/>
          <w:szCs w:val="32"/>
        </w:rPr>
        <w:t>2019年1月1日</w:t>
      </w:r>
      <w:r>
        <w:rPr>
          <w:rFonts w:ascii="仿宋_GB2312" w:eastAsia="仿宋_GB2312" w:hint="eastAsia"/>
          <w:sz w:val="32"/>
          <w:szCs w:val="32"/>
        </w:rPr>
        <w:t>至</w:t>
      </w:r>
      <w:r>
        <w:rPr>
          <w:rFonts w:ascii="仿宋_GB2312" w:eastAsia="仿宋_GB2312"/>
          <w:sz w:val="32"/>
          <w:szCs w:val="32"/>
        </w:rPr>
        <w:t>2021年12月31日</w:t>
      </w:r>
      <w:r>
        <w:rPr>
          <w:rFonts w:ascii="仿宋_GB2312" w:eastAsia="仿宋_GB2312" w:hint="eastAsia"/>
          <w:sz w:val="32"/>
          <w:szCs w:val="32"/>
        </w:rPr>
        <w:t>，广东省</w:t>
      </w:r>
      <w:r>
        <w:rPr>
          <w:rFonts w:ascii="仿宋_GB2312" w:eastAsia="仿宋_GB2312" w:hAnsi="仿宋" w:cs="仿宋" w:hint="eastAsia"/>
          <w:bCs/>
          <w:sz w:val="32"/>
          <w:szCs w:val="32"/>
        </w:rPr>
        <w:t>对增值税小规模纳税人减按50%征收资源税、城市维护建设税、房产税、城镇土地使用税、印花税（不含证券交易印花税）、耕地占用税和教育费附加、地方教育附加。</w:t>
      </w:r>
    </w:p>
    <w:p w:rsidR="002E1CE8" w:rsidRDefault="002E1CE8" w:rsidP="00CF09CE">
      <w:pPr>
        <w:spacing w:line="600" w:lineRule="exact"/>
        <w:rPr>
          <w:rFonts w:ascii="仿宋_GB2312" w:eastAsia="仿宋_GB2312"/>
          <w:sz w:val="32"/>
          <w:szCs w:val="32"/>
        </w:rPr>
      </w:pPr>
      <w:bookmarkStart w:id="37" w:name="_Toc507167585"/>
      <w:bookmarkStart w:id="38" w:name="_Toc11764099"/>
      <w:r>
        <w:rPr>
          <w:rFonts w:ascii="仿宋_GB2312" w:eastAsia="仿宋_GB2312" w:hint="eastAsia"/>
          <w:sz w:val="32"/>
          <w:szCs w:val="32"/>
        </w:rPr>
        <w:t xml:space="preserve">    【相关说明】</w:t>
      </w:r>
      <w:bookmarkEnd w:id="37"/>
      <w:bookmarkEnd w:id="38"/>
    </w:p>
    <w:p w:rsidR="002E1CE8" w:rsidRDefault="002E1CE8" w:rsidP="00CF09CE">
      <w:pPr>
        <w:spacing w:line="600" w:lineRule="exact"/>
        <w:rPr>
          <w:rFonts w:ascii="仿宋_GB2312" w:eastAsia="仿宋_GB2312"/>
          <w:sz w:val="32"/>
          <w:szCs w:val="32"/>
        </w:rPr>
      </w:pPr>
      <w:r>
        <w:rPr>
          <w:rFonts w:ascii="仿宋_GB2312" w:eastAsia="仿宋_GB2312" w:hint="eastAsia"/>
          <w:sz w:val="32"/>
          <w:szCs w:val="32"/>
        </w:rPr>
        <w:t xml:space="preserve">    增值税小规模纳税人已依法享受资源税、城市维护建设税、房产税、城镇土地使用税、印花税、耕地占用税、教育费附加、地方教育附加其他优惠政策的，可叠加享受本项优惠政策。</w:t>
      </w:r>
    </w:p>
    <w:p w:rsidR="002E1CE8" w:rsidRDefault="002E1CE8"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2E1CE8" w:rsidRDefault="002E1CE8" w:rsidP="00CF09CE">
      <w:pPr>
        <w:spacing w:line="600" w:lineRule="exact"/>
        <w:rPr>
          <w:rFonts w:ascii="仿宋_GB2312" w:eastAsia="仿宋_GB2312"/>
          <w:sz w:val="32"/>
          <w:szCs w:val="32"/>
        </w:rPr>
      </w:pPr>
      <w:r>
        <w:rPr>
          <w:rFonts w:ascii="仿宋_GB2312" w:eastAsia="仿宋_GB2312" w:hint="eastAsia"/>
          <w:sz w:val="32"/>
          <w:szCs w:val="32"/>
        </w:rPr>
        <w:t xml:space="preserve">    纳税人自行申报享受减征优惠，不需额外提交资料。</w:t>
      </w:r>
    </w:p>
    <w:p w:rsidR="002E1CE8" w:rsidRDefault="002E1CE8" w:rsidP="00CF09CE">
      <w:pPr>
        <w:spacing w:line="600" w:lineRule="exact"/>
        <w:rPr>
          <w:rFonts w:ascii="仿宋_GB2312" w:eastAsia="仿宋_GB2312"/>
          <w:sz w:val="32"/>
          <w:szCs w:val="32"/>
        </w:rPr>
      </w:pPr>
      <w:bookmarkStart w:id="39" w:name="_Toc507167586"/>
      <w:bookmarkStart w:id="40" w:name="_Toc11764100"/>
      <w:r>
        <w:rPr>
          <w:rFonts w:ascii="仿宋_GB2312" w:eastAsia="仿宋_GB2312" w:hint="eastAsia"/>
          <w:sz w:val="32"/>
          <w:szCs w:val="32"/>
        </w:rPr>
        <w:t xml:space="preserve">    【政策依据】</w:t>
      </w:r>
      <w:bookmarkEnd w:id="39"/>
      <w:bookmarkEnd w:id="40"/>
    </w:p>
    <w:p w:rsidR="002E1CE8" w:rsidRDefault="002E1CE8" w:rsidP="00CF09CE">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《财政部</w:t>
      </w:r>
      <w:r w:rsidR="005D4369">
        <w:rPr>
          <w:rFonts w:ascii="仿宋_GB2312" w:eastAsia="仿宋_GB2312" w:hint="eastAsia"/>
          <w:sz w:val="32"/>
          <w:szCs w:val="32"/>
        </w:rPr>
        <w:t xml:space="preserve"> </w:t>
      </w:r>
      <w:r>
        <w:rPr>
          <w:rFonts w:ascii="仿宋_GB2312" w:eastAsia="仿宋_GB2312" w:hint="eastAsia"/>
          <w:sz w:val="32"/>
          <w:szCs w:val="32"/>
        </w:rPr>
        <w:t>税务总局关于实施小微企业普惠性税收减免政策的通知》（财税〔2019〕13号）。</w:t>
      </w:r>
    </w:p>
    <w:p w:rsidR="002E1CE8" w:rsidRDefault="002E1CE8" w:rsidP="00CF09CE">
      <w:pPr>
        <w:spacing w:line="600" w:lineRule="exact"/>
        <w:rPr>
          <w:rFonts w:ascii="仿宋_GB2312" w:eastAsia="仿宋_GB2312"/>
          <w:sz w:val="32"/>
          <w:szCs w:val="32"/>
        </w:rPr>
      </w:pPr>
      <w:r>
        <w:rPr>
          <w:rFonts w:ascii="仿宋_GB2312" w:eastAsia="仿宋_GB2312" w:hint="eastAsia"/>
          <w:sz w:val="32"/>
          <w:szCs w:val="32"/>
        </w:rPr>
        <w:t xml:space="preserve">    2.</w:t>
      </w:r>
      <w:r>
        <w:rPr>
          <w:rFonts w:ascii="仿宋_GB2312" w:eastAsia="仿宋_GB2312" w:hAnsi="仿宋" w:cs="仿宋" w:hint="eastAsia"/>
          <w:bCs/>
          <w:sz w:val="32"/>
          <w:szCs w:val="32"/>
        </w:rPr>
        <w:t>《关于我省实施小微企业普惠性税收减免政策的通知》（粤财法〔2019〕6号）。</w:t>
      </w:r>
    </w:p>
    <w:p w:rsidR="00B86EE5" w:rsidRPr="002E1CE8" w:rsidRDefault="002E1CE8" w:rsidP="00CF09CE">
      <w:pPr>
        <w:spacing w:line="600" w:lineRule="exact"/>
        <w:rPr>
          <w:rFonts w:ascii="仿宋_GB2312" w:eastAsia="仿宋_GB2312"/>
          <w:sz w:val="32"/>
          <w:szCs w:val="32"/>
        </w:rPr>
      </w:pPr>
      <w:r>
        <w:rPr>
          <w:rFonts w:ascii="仿宋_GB2312" w:eastAsia="仿宋_GB2312" w:hint="eastAsia"/>
          <w:sz w:val="32"/>
          <w:szCs w:val="32"/>
        </w:rPr>
        <w:t xml:space="preserve">    3</w:t>
      </w:r>
      <w:r>
        <w:rPr>
          <w:rFonts w:ascii="仿宋_GB2312" w:eastAsia="仿宋_GB2312"/>
          <w:sz w:val="32"/>
          <w:szCs w:val="32"/>
        </w:rPr>
        <w:t>.《国家税务总局关于增值税小规模纳税人地方税种和相关附加减征政策有关征管问题的公告》（国家税务总局公告2019年第5号）。</w:t>
      </w:r>
    </w:p>
    <w:p w:rsidR="00610982" w:rsidRDefault="00610982" w:rsidP="00CF09CE">
      <w:pPr>
        <w:pStyle w:val="2"/>
        <w:spacing w:before="0" w:after="0" w:line="600" w:lineRule="exact"/>
        <w:rPr>
          <w:rFonts w:ascii="楷体_GB2312" w:eastAsia="楷体_GB2312"/>
          <w:b w:val="0"/>
          <w:shd w:val="clear" w:color="auto" w:fill="FFFFFF"/>
        </w:rPr>
      </w:pPr>
      <w:bookmarkStart w:id="41" w:name="_Toc41217419"/>
      <w:bookmarkStart w:id="42" w:name="_Toc41895944"/>
      <w:r>
        <w:rPr>
          <w:rFonts w:ascii="楷体_GB2312" w:eastAsia="楷体_GB2312" w:hint="eastAsia"/>
          <w:shd w:val="clear" w:color="auto" w:fill="FFFFFF"/>
        </w:rPr>
        <w:t>（</w:t>
      </w:r>
      <w:r w:rsidR="002E1CE8">
        <w:rPr>
          <w:rFonts w:ascii="楷体_GB2312" w:eastAsia="楷体_GB2312" w:hint="eastAsia"/>
          <w:shd w:val="clear" w:color="auto" w:fill="FFFFFF"/>
        </w:rPr>
        <w:t>四</w:t>
      </w:r>
      <w:r>
        <w:rPr>
          <w:rFonts w:ascii="楷体_GB2312" w:eastAsia="楷体_GB2312" w:hint="eastAsia"/>
          <w:shd w:val="clear" w:color="auto" w:fill="FFFFFF"/>
        </w:rPr>
        <w:t>）</w:t>
      </w:r>
      <w:bookmarkStart w:id="43" w:name="_Toc11764091"/>
      <w:r>
        <w:rPr>
          <w:rFonts w:ascii="楷体_GB2312" w:eastAsia="楷体_GB2312" w:hint="eastAsia"/>
          <w:shd w:val="clear" w:color="auto" w:fill="FFFFFF"/>
        </w:rPr>
        <w:t>小型微利企业减免企业所得税</w:t>
      </w:r>
      <w:bookmarkEnd w:id="41"/>
      <w:bookmarkEnd w:id="42"/>
      <w:bookmarkEnd w:id="43"/>
    </w:p>
    <w:p w:rsidR="00610982" w:rsidRDefault="00610982" w:rsidP="00CF09CE">
      <w:pPr>
        <w:spacing w:line="600" w:lineRule="exact"/>
        <w:rPr>
          <w:rFonts w:ascii="仿宋_GB2312" w:eastAsia="仿宋_GB2312"/>
          <w:sz w:val="32"/>
          <w:szCs w:val="32"/>
        </w:rPr>
      </w:pPr>
      <w:bookmarkStart w:id="44" w:name="_Toc507167578"/>
      <w:bookmarkStart w:id="45" w:name="_Toc11764092"/>
      <w:r>
        <w:rPr>
          <w:rFonts w:ascii="仿宋_GB2312" w:eastAsia="仿宋_GB2312" w:hint="eastAsia"/>
          <w:sz w:val="32"/>
          <w:szCs w:val="32"/>
        </w:rPr>
        <w:t xml:space="preserve">    【享受主体】</w:t>
      </w:r>
      <w:bookmarkEnd w:id="44"/>
      <w:bookmarkEnd w:id="45"/>
    </w:p>
    <w:p w:rsidR="00610982" w:rsidRDefault="00610982" w:rsidP="00CF09CE">
      <w:pPr>
        <w:spacing w:line="600" w:lineRule="exact"/>
        <w:rPr>
          <w:rFonts w:ascii="仿宋_GB2312" w:eastAsia="仿宋_GB2312"/>
          <w:sz w:val="32"/>
          <w:szCs w:val="32"/>
        </w:rPr>
      </w:pPr>
      <w:r>
        <w:rPr>
          <w:rFonts w:ascii="仿宋_GB2312" w:eastAsia="仿宋_GB2312" w:hint="eastAsia"/>
          <w:sz w:val="32"/>
          <w:szCs w:val="32"/>
        </w:rPr>
        <w:t xml:space="preserve">    小型微利企业。</w:t>
      </w:r>
    </w:p>
    <w:p w:rsidR="00610982" w:rsidRDefault="00610982" w:rsidP="00CF09CE">
      <w:pPr>
        <w:spacing w:line="600" w:lineRule="exact"/>
        <w:rPr>
          <w:rFonts w:ascii="仿宋_GB2312" w:eastAsia="仿宋_GB2312"/>
          <w:sz w:val="32"/>
          <w:szCs w:val="32"/>
        </w:rPr>
      </w:pPr>
      <w:bookmarkStart w:id="46" w:name="_Toc507167579"/>
      <w:bookmarkStart w:id="47" w:name="_Toc11764093"/>
      <w:r>
        <w:rPr>
          <w:rFonts w:ascii="仿宋_GB2312" w:eastAsia="仿宋_GB2312" w:hint="eastAsia"/>
          <w:sz w:val="32"/>
          <w:szCs w:val="32"/>
        </w:rPr>
        <w:t xml:space="preserve">    【优惠内容】</w:t>
      </w:r>
      <w:bookmarkEnd w:id="46"/>
      <w:bookmarkEnd w:id="47"/>
    </w:p>
    <w:p w:rsidR="00610982" w:rsidRDefault="00610982" w:rsidP="00CF09CE">
      <w:pPr>
        <w:spacing w:line="600" w:lineRule="exact"/>
        <w:rPr>
          <w:rFonts w:ascii="仿宋_GB2312" w:eastAsia="仿宋_GB2312"/>
          <w:sz w:val="32"/>
          <w:szCs w:val="32"/>
        </w:rPr>
      </w:pPr>
      <w:r>
        <w:rPr>
          <w:rFonts w:ascii="仿宋_GB2312" w:eastAsia="仿宋_GB2312" w:hint="eastAsia"/>
          <w:sz w:val="32"/>
          <w:szCs w:val="32"/>
        </w:rPr>
        <w:t xml:space="preserve">    自</w:t>
      </w:r>
      <w:r>
        <w:rPr>
          <w:rFonts w:ascii="仿宋_GB2312" w:eastAsia="仿宋_GB2312"/>
          <w:sz w:val="32"/>
          <w:szCs w:val="32"/>
        </w:rPr>
        <w:t>2019年1月1日</w:t>
      </w:r>
      <w:r>
        <w:rPr>
          <w:rFonts w:ascii="仿宋_GB2312" w:eastAsia="仿宋_GB2312" w:hint="eastAsia"/>
          <w:sz w:val="32"/>
          <w:szCs w:val="32"/>
        </w:rPr>
        <w:t>至</w:t>
      </w:r>
      <w:r>
        <w:rPr>
          <w:rFonts w:ascii="仿宋_GB2312" w:eastAsia="仿宋_GB2312"/>
          <w:sz w:val="32"/>
          <w:szCs w:val="32"/>
        </w:rPr>
        <w:t>2021年12月31日</w:t>
      </w:r>
      <w:r>
        <w:rPr>
          <w:rFonts w:ascii="仿宋_GB2312" w:eastAsia="仿宋_GB2312" w:hint="eastAsia"/>
          <w:sz w:val="32"/>
          <w:szCs w:val="32"/>
        </w:rPr>
        <w:t>，对小型微利企业年应纳税所得额不超过</w:t>
      </w:r>
      <w:r>
        <w:rPr>
          <w:rFonts w:ascii="仿宋_GB2312" w:eastAsia="仿宋_GB2312"/>
          <w:sz w:val="32"/>
          <w:szCs w:val="32"/>
        </w:rPr>
        <w:t>100万元的部分，减按25%计入应纳税所得额，按20%的税率缴纳企业所得税；对年应纳税所得额超过100万元但不超过300万元的部分，减按50%计入应纳税所得额，按20%的税率缴纳企业所得税。</w:t>
      </w:r>
    </w:p>
    <w:p w:rsidR="00610982" w:rsidRDefault="00610982" w:rsidP="00CF09CE">
      <w:pPr>
        <w:spacing w:line="600" w:lineRule="exact"/>
        <w:rPr>
          <w:rFonts w:ascii="仿宋_GB2312" w:eastAsia="仿宋_GB2312"/>
          <w:sz w:val="32"/>
          <w:szCs w:val="32"/>
        </w:rPr>
      </w:pPr>
      <w:bookmarkStart w:id="48" w:name="_Toc507167580"/>
      <w:bookmarkStart w:id="49" w:name="_Toc11764094"/>
      <w:r>
        <w:rPr>
          <w:rFonts w:ascii="仿宋_GB2312" w:eastAsia="仿宋_GB2312" w:hint="eastAsia"/>
          <w:sz w:val="32"/>
          <w:szCs w:val="32"/>
        </w:rPr>
        <w:t xml:space="preserve">    【相关说明】</w:t>
      </w:r>
      <w:bookmarkEnd w:id="48"/>
      <w:bookmarkEnd w:id="49"/>
    </w:p>
    <w:p w:rsidR="00610982" w:rsidRDefault="00610982" w:rsidP="00CF09CE">
      <w:pPr>
        <w:spacing w:line="600" w:lineRule="exact"/>
        <w:rPr>
          <w:rFonts w:ascii="仿宋_GB2312" w:eastAsia="仿宋_GB2312"/>
          <w:sz w:val="32"/>
          <w:szCs w:val="32"/>
        </w:rPr>
      </w:pPr>
      <w:r>
        <w:rPr>
          <w:rFonts w:ascii="仿宋_GB2312" w:eastAsia="仿宋_GB2312" w:hint="eastAsia"/>
          <w:sz w:val="32"/>
          <w:szCs w:val="32"/>
        </w:rPr>
        <w:t xml:space="preserve">    1.小型微利企业是指从事国家非限制和禁止行业，且同时符合年度应纳税所得额不超过</w:t>
      </w:r>
      <w:r>
        <w:rPr>
          <w:rFonts w:ascii="仿宋_GB2312" w:eastAsia="仿宋_GB2312"/>
          <w:sz w:val="32"/>
          <w:szCs w:val="32"/>
        </w:rPr>
        <w:t>300万元、从业人数不超过300人、资产总额不超过5000万元等三个条件的企业。</w:t>
      </w:r>
      <w:r>
        <w:rPr>
          <w:rFonts w:ascii="仿宋_GB2312" w:eastAsia="仿宋_GB2312"/>
          <w:sz w:val="32"/>
          <w:szCs w:val="32"/>
        </w:rPr>
        <w:br/>
      </w:r>
      <w:r>
        <w:rPr>
          <w:rFonts w:ascii="仿宋_GB2312" w:eastAsia="仿宋_GB2312" w:hint="eastAsia"/>
          <w:sz w:val="32"/>
          <w:szCs w:val="32"/>
        </w:rPr>
        <w:t xml:space="preserve">　　2.从业人数，包括与企业建立劳动关系的职工人数和企业接受的劳务派遣用工人数。所称从业人数和资产总额指标，应按企业全年的季度平均值确定。具体计算公式如下：</w:t>
      </w:r>
      <w:r>
        <w:rPr>
          <w:rFonts w:ascii="仿宋_GB2312" w:eastAsia="仿宋_GB2312"/>
          <w:sz w:val="32"/>
          <w:szCs w:val="32"/>
        </w:rPr>
        <w:br/>
      </w:r>
      <w:r>
        <w:rPr>
          <w:rFonts w:ascii="仿宋_GB2312" w:eastAsia="仿宋_GB2312" w:hint="eastAsia"/>
          <w:sz w:val="32"/>
          <w:szCs w:val="32"/>
        </w:rPr>
        <w:t xml:space="preserve">　　季度平均值＝（季初值＋季末值）÷</w:t>
      </w:r>
      <w:r>
        <w:rPr>
          <w:rFonts w:ascii="仿宋_GB2312" w:eastAsia="仿宋_GB2312"/>
          <w:sz w:val="32"/>
          <w:szCs w:val="32"/>
        </w:rPr>
        <w:t>2</w:t>
      </w:r>
      <w:r>
        <w:rPr>
          <w:rFonts w:ascii="仿宋_GB2312" w:eastAsia="仿宋_GB2312"/>
          <w:sz w:val="32"/>
          <w:szCs w:val="32"/>
        </w:rPr>
        <w:br/>
      </w:r>
      <w:r>
        <w:rPr>
          <w:rFonts w:ascii="仿宋_GB2312" w:eastAsia="仿宋_GB2312" w:hint="eastAsia"/>
          <w:sz w:val="32"/>
          <w:szCs w:val="32"/>
        </w:rPr>
        <w:t xml:space="preserve">　　全年季度平均值＝全年各季度平均值之和÷</w:t>
      </w:r>
      <w:r>
        <w:rPr>
          <w:rFonts w:ascii="仿宋_GB2312" w:eastAsia="仿宋_GB2312"/>
          <w:sz w:val="32"/>
          <w:szCs w:val="32"/>
        </w:rPr>
        <w:t>4</w:t>
      </w:r>
      <w:r>
        <w:rPr>
          <w:rFonts w:ascii="仿宋_GB2312" w:eastAsia="仿宋_GB2312"/>
          <w:sz w:val="32"/>
          <w:szCs w:val="32"/>
        </w:rPr>
        <w:br/>
      </w:r>
      <w:r>
        <w:rPr>
          <w:rFonts w:ascii="仿宋_GB2312" w:eastAsia="仿宋_GB2312" w:hint="eastAsia"/>
          <w:sz w:val="32"/>
          <w:szCs w:val="32"/>
        </w:rPr>
        <w:t xml:space="preserve">　　年度中间开业或者终止经营活动的，以其实际经营期作为一个纳税年度确定上述相关指标。</w:t>
      </w:r>
    </w:p>
    <w:p w:rsidR="00610982" w:rsidRDefault="00610982" w:rsidP="00CF09CE">
      <w:pPr>
        <w:spacing w:line="600" w:lineRule="exact"/>
        <w:rPr>
          <w:rFonts w:ascii="仿宋_GB2312" w:eastAsia="仿宋_GB2312"/>
          <w:sz w:val="32"/>
          <w:szCs w:val="32"/>
        </w:rPr>
      </w:pPr>
      <w:r>
        <w:rPr>
          <w:rFonts w:ascii="仿宋_GB2312" w:eastAsia="仿宋_GB2312" w:hint="eastAsia"/>
          <w:sz w:val="32"/>
          <w:szCs w:val="32"/>
        </w:rPr>
        <w:t xml:space="preserve">    3.小型微利企业无论按查账征收方式或核定征收方式缴纳企业所得税，均可享受本项优惠政策。</w:t>
      </w:r>
    </w:p>
    <w:p w:rsidR="00610982" w:rsidRDefault="00610982"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610982" w:rsidRDefault="00610982" w:rsidP="00CF09CE">
      <w:pPr>
        <w:spacing w:line="600" w:lineRule="exact"/>
        <w:rPr>
          <w:rFonts w:ascii="仿宋_GB2312" w:eastAsia="仿宋_GB2312"/>
          <w:sz w:val="32"/>
          <w:szCs w:val="32"/>
        </w:rPr>
      </w:pPr>
      <w:r>
        <w:rPr>
          <w:rFonts w:ascii="仿宋_GB2312" w:eastAsia="仿宋_GB2312" w:hint="eastAsia"/>
          <w:sz w:val="32"/>
          <w:szCs w:val="32"/>
        </w:rPr>
        <w:t xml:space="preserve">    企业自行判别、申报享受、相关资料留存备查。</w:t>
      </w:r>
    </w:p>
    <w:p w:rsidR="00610982" w:rsidRDefault="00610982" w:rsidP="00CF09CE">
      <w:pPr>
        <w:spacing w:line="600" w:lineRule="exact"/>
        <w:rPr>
          <w:rFonts w:ascii="仿宋_GB2312" w:eastAsia="仿宋_GB2312"/>
          <w:sz w:val="32"/>
          <w:szCs w:val="32"/>
        </w:rPr>
      </w:pPr>
      <w:bookmarkStart w:id="50" w:name="_Toc507167581"/>
      <w:bookmarkStart w:id="51" w:name="_Toc11764095"/>
      <w:r>
        <w:rPr>
          <w:rFonts w:ascii="仿宋_GB2312" w:eastAsia="仿宋_GB2312" w:hint="eastAsia"/>
          <w:sz w:val="32"/>
          <w:szCs w:val="32"/>
        </w:rPr>
        <w:t xml:space="preserve">    【政策依据】</w:t>
      </w:r>
      <w:bookmarkEnd w:id="50"/>
      <w:bookmarkEnd w:id="51"/>
    </w:p>
    <w:p w:rsidR="00610982" w:rsidRDefault="00610982" w:rsidP="00CF09CE">
      <w:pPr>
        <w:spacing w:line="600" w:lineRule="exact"/>
        <w:ind w:firstLineChars="200" w:firstLine="640"/>
        <w:rPr>
          <w:rFonts w:ascii="仿宋_GB2312" w:eastAsia="仿宋_GB2312"/>
          <w:sz w:val="32"/>
          <w:szCs w:val="32"/>
        </w:rPr>
      </w:pPr>
      <w:r>
        <w:rPr>
          <w:rFonts w:ascii="仿宋_GB2312" w:eastAsia="仿宋_GB2312"/>
          <w:sz w:val="32"/>
          <w:szCs w:val="32"/>
        </w:rPr>
        <w:t>1.《中华人民共和国企业所得税法》。</w:t>
      </w:r>
    </w:p>
    <w:p w:rsidR="00610982" w:rsidRDefault="00610982" w:rsidP="00CF09CE">
      <w:pPr>
        <w:spacing w:line="600" w:lineRule="exact"/>
        <w:ind w:firstLineChars="200" w:firstLine="640"/>
        <w:rPr>
          <w:rFonts w:ascii="仿宋_GB2312" w:eastAsia="仿宋_GB2312"/>
          <w:sz w:val="32"/>
          <w:szCs w:val="32"/>
        </w:rPr>
      </w:pPr>
      <w:r>
        <w:rPr>
          <w:rFonts w:ascii="仿宋_GB2312" w:eastAsia="仿宋_GB2312"/>
          <w:sz w:val="32"/>
          <w:szCs w:val="32"/>
        </w:rPr>
        <w:t>2.《中华人民共和国企业所得税法实施条例》。</w:t>
      </w:r>
    </w:p>
    <w:p w:rsidR="00610982" w:rsidRDefault="00610982" w:rsidP="00CF09CE">
      <w:pPr>
        <w:spacing w:line="600" w:lineRule="exact"/>
        <w:rPr>
          <w:rFonts w:ascii="仿宋_GB2312" w:eastAsia="仿宋_GB2312"/>
          <w:sz w:val="32"/>
          <w:szCs w:val="32"/>
        </w:rPr>
      </w:pPr>
      <w:r>
        <w:rPr>
          <w:rFonts w:ascii="仿宋_GB2312" w:eastAsia="仿宋_GB2312" w:hint="eastAsia"/>
          <w:sz w:val="32"/>
          <w:szCs w:val="32"/>
        </w:rPr>
        <w:t xml:space="preserve">    3.《财政部</w:t>
      </w:r>
      <w:r w:rsidR="005D4369">
        <w:rPr>
          <w:rFonts w:ascii="仿宋_GB2312" w:eastAsia="仿宋_GB2312" w:hint="eastAsia"/>
          <w:sz w:val="32"/>
          <w:szCs w:val="32"/>
        </w:rPr>
        <w:t xml:space="preserve"> </w:t>
      </w:r>
      <w:r>
        <w:rPr>
          <w:rFonts w:ascii="仿宋_GB2312" w:eastAsia="仿宋_GB2312" w:hint="eastAsia"/>
          <w:sz w:val="32"/>
          <w:szCs w:val="32"/>
        </w:rPr>
        <w:t>税务总局关于实施小微企业普惠性税收减免政策的通知》（财税〔2019〕13号）。</w:t>
      </w:r>
    </w:p>
    <w:p w:rsidR="00610982" w:rsidRDefault="00610982" w:rsidP="00CF09CE">
      <w:pPr>
        <w:spacing w:line="600" w:lineRule="exact"/>
        <w:ind w:firstLineChars="200" w:firstLine="640"/>
        <w:rPr>
          <w:rFonts w:ascii="仿宋_GB2312" w:eastAsia="仿宋_GB2312"/>
          <w:sz w:val="32"/>
          <w:szCs w:val="32"/>
        </w:rPr>
      </w:pPr>
      <w:r>
        <w:rPr>
          <w:rFonts w:ascii="仿宋_GB2312" w:eastAsia="仿宋_GB2312"/>
          <w:sz w:val="32"/>
          <w:szCs w:val="32"/>
        </w:rPr>
        <w:t>4.《国家税务总局关于实施小型微利企业普惠性所得税减免政策有关问题的公告》（国家税务总局公告2019年第2号）。</w:t>
      </w:r>
    </w:p>
    <w:p w:rsidR="00AB1BB0" w:rsidRDefault="00AB1BB0" w:rsidP="00CF09CE">
      <w:pPr>
        <w:pStyle w:val="2"/>
        <w:spacing w:before="0" w:after="0" w:line="600" w:lineRule="exact"/>
        <w:rPr>
          <w:rFonts w:ascii="楷体_GB2312" w:eastAsia="楷体_GB2312"/>
          <w:b w:val="0"/>
          <w:shd w:val="clear" w:color="auto" w:fill="FFFFFF"/>
        </w:rPr>
      </w:pPr>
      <w:bookmarkStart w:id="52" w:name="_Toc41895945"/>
      <w:r>
        <w:rPr>
          <w:rFonts w:ascii="楷体_GB2312" w:eastAsia="楷体_GB2312" w:hint="eastAsia"/>
          <w:shd w:val="clear" w:color="auto" w:fill="FFFFFF"/>
        </w:rPr>
        <w:t>（五）小型微利企业</w:t>
      </w:r>
      <w:r w:rsidR="008441CD">
        <w:rPr>
          <w:rFonts w:ascii="楷体_GB2312" w:eastAsia="楷体_GB2312" w:hint="eastAsia"/>
          <w:shd w:val="clear" w:color="auto" w:fill="FFFFFF"/>
        </w:rPr>
        <w:t>和个体工商户延缓缴纳2020年</w:t>
      </w:r>
      <w:r>
        <w:rPr>
          <w:rFonts w:ascii="楷体_GB2312" w:eastAsia="楷体_GB2312" w:hint="eastAsia"/>
          <w:shd w:val="clear" w:color="auto" w:fill="FFFFFF"/>
        </w:rPr>
        <w:t>所得税</w:t>
      </w:r>
      <w:bookmarkEnd w:id="52"/>
    </w:p>
    <w:p w:rsidR="00AB1BB0" w:rsidRDefault="00AB1BB0" w:rsidP="00CF09CE">
      <w:pPr>
        <w:spacing w:line="600" w:lineRule="exact"/>
        <w:rPr>
          <w:rFonts w:ascii="仿宋_GB2312" w:eastAsia="仿宋_GB2312"/>
          <w:sz w:val="32"/>
          <w:szCs w:val="32"/>
        </w:rPr>
      </w:pPr>
      <w:r>
        <w:rPr>
          <w:rFonts w:ascii="仿宋_GB2312" w:eastAsia="仿宋_GB2312" w:hint="eastAsia"/>
          <w:sz w:val="32"/>
          <w:szCs w:val="32"/>
        </w:rPr>
        <w:t xml:space="preserve">    【享受主体】</w:t>
      </w:r>
    </w:p>
    <w:p w:rsidR="00AB1BB0" w:rsidRDefault="00AB1BB0" w:rsidP="00CF09CE">
      <w:pPr>
        <w:spacing w:line="600" w:lineRule="exact"/>
        <w:rPr>
          <w:rFonts w:ascii="仿宋_GB2312" w:eastAsia="仿宋_GB2312"/>
          <w:sz w:val="32"/>
          <w:szCs w:val="32"/>
        </w:rPr>
      </w:pPr>
      <w:r>
        <w:rPr>
          <w:rFonts w:ascii="仿宋_GB2312" w:eastAsia="仿宋_GB2312" w:hint="eastAsia"/>
          <w:sz w:val="32"/>
          <w:szCs w:val="32"/>
        </w:rPr>
        <w:t xml:space="preserve">    小型微利企业</w:t>
      </w:r>
      <w:r w:rsidR="008441CD">
        <w:rPr>
          <w:rFonts w:ascii="仿宋_GB2312" w:eastAsia="仿宋_GB2312" w:hint="eastAsia"/>
          <w:sz w:val="32"/>
          <w:szCs w:val="32"/>
        </w:rPr>
        <w:t>和个体工商户</w:t>
      </w:r>
      <w:r>
        <w:rPr>
          <w:rFonts w:ascii="仿宋_GB2312" w:eastAsia="仿宋_GB2312" w:hint="eastAsia"/>
          <w:sz w:val="32"/>
          <w:szCs w:val="32"/>
        </w:rPr>
        <w:t>。</w:t>
      </w:r>
    </w:p>
    <w:p w:rsidR="00AB1BB0" w:rsidRDefault="00AB1BB0" w:rsidP="00CF09CE">
      <w:pPr>
        <w:spacing w:line="600" w:lineRule="exact"/>
        <w:rPr>
          <w:rFonts w:ascii="仿宋_GB2312" w:eastAsia="仿宋_GB2312"/>
          <w:sz w:val="32"/>
          <w:szCs w:val="32"/>
        </w:rPr>
      </w:pPr>
      <w:r>
        <w:rPr>
          <w:rFonts w:ascii="仿宋_GB2312" w:eastAsia="仿宋_GB2312" w:hint="eastAsia"/>
          <w:sz w:val="32"/>
          <w:szCs w:val="32"/>
        </w:rPr>
        <w:t xml:space="preserve">    【优惠内容】</w:t>
      </w:r>
    </w:p>
    <w:p w:rsidR="00AB1BB0" w:rsidRDefault="008441CD" w:rsidP="00CF09CE">
      <w:pPr>
        <w:spacing w:line="600" w:lineRule="exact"/>
        <w:ind w:firstLine="645"/>
        <w:rPr>
          <w:rFonts w:ascii="仿宋_GB2312" w:eastAsia="仿宋_GB2312"/>
          <w:sz w:val="32"/>
          <w:szCs w:val="32"/>
        </w:rPr>
      </w:pPr>
      <w:r>
        <w:rPr>
          <w:rFonts w:ascii="仿宋_GB2312" w:eastAsia="仿宋_GB2312" w:hint="eastAsia"/>
          <w:sz w:val="32"/>
          <w:szCs w:val="32"/>
        </w:rPr>
        <w:t>1.</w:t>
      </w:r>
      <w:r w:rsidR="00F658AB">
        <w:rPr>
          <w:rFonts w:ascii="仿宋_GB2312" w:eastAsia="仿宋_GB2312" w:hint="eastAsia"/>
          <w:sz w:val="32"/>
          <w:szCs w:val="32"/>
        </w:rPr>
        <w:t>2020</w:t>
      </w:r>
      <w:r w:rsidR="00AB1BB0">
        <w:rPr>
          <w:rFonts w:ascii="仿宋_GB2312" w:eastAsia="仿宋_GB2312"/>
          <w:sz w:val="32"/>
          <w:szCs w:val="32"/>
        </w:rPr>
        <w:t>年</w:t>
      </w:r>
      <w:r w:rsidR="00F658AB">
        <w:rPr>
          <w:rFonts w:ascii="仿宋_GB2312" w:eastAsia="仿宋_GB2312" w:hint="eastAsia"/>
          <w:sz w:val="32"/>
          <w:szCs w:val="32"/>
        </w:rPr>
        <w:t>5</w:t>
      </w:r>
      <w:r w:rsidR="00AB1BB0">
        <w:rPr>
          <w:rFonts w:ascii="仿宋_GB2312" w:eastAsia="仿宋_GB2312"/>
          <w:sz w:val="32"/>
          <w:szCs w:val="32"/>
        </w:rPr>
        <w:t>月1日</w:t>
      </w:r>
      <w:r w:rsidR="00AB1BB0">
        <w:rPr>
          <w:rFonts w:ascii="仿宋_GB2312" w:eastAsia="仿宋_GB2312" w:hint="eastAsia"/>
          <w:sz w:val="32"/>
          <w:szCs w:val="32"/>
        </w:rPr>
        <w:t>至</w:t>
      </w:r>
      <w:r w:rsidR="00AB1BB0">
        <w:rPr>
          <w:rFonts w:ascii="仿宋_GB2312" w:eastAsia="仿宋_GB2312"/>
          <w:sz w:val="32"/>
          <w:szCs w:val="32"/>
        </w:rPr>
        <w:t>202</w:t>
      </w:r>
      <w:r w:rsidR="00F658AB">
        <w:rPr>
          <w:rFonts w:ascii="仿宋_GB2312" w:eastAsia="仿宋_GB2312" w:hint="eastAsia"/>
          <w:sz w:val="32"/>
          <w:szCs w:val="32"/>
        </w:rPr>
        <w:t>0</w:t>
      </w:r>
      <w:r w:rsidR="00AB1BB0">
        <w:rPr>
          <w:rFonts w:ascii="仿宋_GB2312" w:eastAsia="仿宋_GB2312"/>
          <w:sz w:val="32"/>
          <w:szCs w:val="32"/>
        </w:rPr>
        <w:t>年12月31日</w:t>
      </w:r>
      <w:r w:rsidR="00F658AB">
        <w:rPr>
          <w:rFonts w:ascii="仿宋_GB2312" w:eastAsia="仿宋_GB2312" w:hint="eastAsia"/>
          <w:sz w:val="32"/>
          <w:szCs w:val="32"/>
        </w:rPr>
        <w:t>，</w:t>
      </w:r>
      <w:r w:rsidR="00AB1BB0">
        <w:rPr>
          <w:rFonts w:ascii="仿宋_GB2312" w:eastAsia="仿宋_GB2312" w:hint="eastAsia"/>
          <w:sz w:val="32"/>
          <w:szCs w:val="32"/>
        </w:rPr>
        <w:t>小型微利企业</w:t>
      </w:r>
      <w:r w:rsidR="00F658AB">
        <w:rPr>
          <w:rFonts w:ascii="仿宋_GB2312" w:eastAsia="仿宋_GB2312" w:hint="eastAsia"/>
          <w:sz w:val="32"/>
          <w:szCs w:val="32"/>
        </w:rPr>
        <w:t>在2020年剩余申报期按规定办理预缴申报后，可以暂缓缴纳当期的企业所得税，延迟至2021年首个申报期内一并缴纳</w:t>
      </w:r>
      <w:r w:rsidR="00AB1BB0">
        <w:rPr>
          <w:rFonts w:ascii="仿宋_GB2312" w:eastAsia="仿宋_GB2312"/>
          <w:sz w:val="32"/>
          <w:szCs w:val="32"/>
        </w:rPr>
        <w:t>。</w:t>
      </w:r>
      <w:r w:rsidR="00F658AB">
        <w:rPr>
          <w:rFonts w:ascii="仿宋_GB2312" w:eastAsia="仿宋_GB2312" w:hint="eastAsia"/>
          <w:sz w:val="32"/>
          <w:szCs w:val="32"/>
        </w:rPr>
        <w:t>在预缴申报时，小型微利企业通过填写预缴税款申报表相关行次，即可享受小型微利企业所得税延缓缴纳政策。</w:t>
      </w:r>
    </w:p>
    <w:p w:rsidR="00F658AB" w:rsidRPr="00F658AB" w:rsidRDefault="00F658AB" w:rsidP="00CF09CE">
      <w:pPr>
        <w:spacing w:line="600" w:lineRule="exact"/>
        <w:ind w:firstLine="645"/>
        <w:rPr>
          <w:rFonts w:ascii="仿宋_GB2312" w:eastAsia="仿宋_GB2312"/>
          <w:sz w:val="32"/>
          <w:szCs w:val="32"/>
        </w:rPr>
      </w:pPr>
      <w:r>
        <w:rPr>
          <w:rFonts w:ascii="仿宋_GB2312" w:eastAsia="仿宋_GB2312" w:hint="eastAsia"/>
          <w:sz w:val="32"/>
          <w:szCs w:val="32"/>
        </w:rPr>
        <w:t>2.</w:t>
      </w:r>
      <w:r w:rsidR="00A0793D">
        <w:rPr>
          <w:rFonts w:ascii="仿宋_GB2312" w:eastAsia="仿宋_GB2312" w:hint="eastAsia"/>
          <w:sz w:val="32"/>
          <w:szCs w:val="32"/>
        </w:rPr>
        <w:t>2020</w:t>
      </w:r>
      <w:r w:rsidR="00A0793D">
        <w:rPr>
          <w:rFonts w:ascii="仿宋_GB2312" w:eastAsia="仿宋_GB2312"/>
          <w:sz w:val="32"/>
          <w:szCs w:val="32"/>
        </w:rPr>
        <w:t>年</w:t>
      </w:r>
      <w:r w:rsidR="00A0793D">
        <w:rPr>
          <w:rFonts w:ascii="仿宋_GB2312" w:eastAsia="仿宋_GB2312" w:hint="eastAsia"/>
          <w:sz w:val="32"/>
          <w:szCs w:val="32"/>
        </w:rPr>
        <w:t>5</w:t>
      </w:r>
      <w:r w:rsidR="00A0793D">
        <w:rPr>
          <w:rFonts w:ascii="仿宋_GB2312" w:eastAsia="仿宋_GB2312"/>
          <w:sz w:val="32"/>
          <w:szCs w:val="32"/>
        </w:rPr>
        <w:t>月1日</w:t>
      </w:r>
      <w:r w:rsidR="00A0793D">
        <w:rPr>
          <w:rFonts w:ascii="仿宋_GB2312" w:eastAsia="仿宋_GB2312" w:hint="eastAsia"/>
          <w:sz w:val="32"/>
          <w:szCs w:val="32"/>
        </w:rPr>
        <w:t>至</w:t>
      </w:r>
      <w:r w:rsidR="00A0793D">
        <w:rPr>
          <w:rFonts w:ascii="仿宋_GB2312" w:eastAsia="仿宋_GB2312"/>
          <w:sz w:val="32"/>
          <w:szCs w:val="32"/>
        </w:rPr>
        <w:t>202</w:t>
      </w:r>
      <w:r w:rsidR="00A0793D">
        <w:rPr>
          <w:rFonts w:ascii="仿宋_GB2312" w:eastAsia="仿宋_GB2312" w:hint="eastAsia"/>
          <w:sz w:val="32"/>
          <w:szCs w:val="32"/>
        </w:rPr>
        <w:t>0</w:t>
      </w:r>
      <w:r w:rsidR="00A0793D">
        <w:rPr>
          <w:rFonts w:ascii="仿宋_GB2312" w:eastAsia="仿宋_GB2312"/>
          <w:sz w:val="32"/>
          <w:szCs w:val="32"/>
        </w:rPr>
        <w:t>年12月31日</w:t>
      </w:r>
      <w:r w:rsidR="00A0793D">
        <w:rPr>
          <w:rFonts w:ascii="仿宋_GB2312" w:eastAsia="仿宋_GB2312" w:hint="eastAsia"/>
          <w:sz w:val="32"/>
          <w:szCs w:val="32"/>
        </w:rPr>
        <w:t>，个体工商户在2020年剩余申报期按规定办理个人所得税经营所得纳税申报后，可以暂缓缴纳当期的个人所得税，延迟至2021年首个申报期内一并缴纳</w:t>
      </w:r>
      <w:r w:rsidR="00A0793D">
        <w:rPr>
          <w:rFonts w:ascii="仿宋_GB2312" w:eastAsia="仿宋_GB2312"/>
          <w:sz w:val="32"/>
          <w:szCs w:val="32"/>
        </w:rPr>
        <w:t>。</w:t>
      </w:r>
      <w:r w:rsidR="00A0793D">
        <w:rPr>
          <w:rFonts w:ascii="仿宋_GB2312" w:eastAsia="仿宋_GB2312" w:hint="eastAsia"/>
          <w:sz w:val="32"/>
          <w:szCs w:val="32"/>
        </w:rPr>
        <w:t>其中，个体工商户实行简易申报的，2020</w:t>
      </w:r>
      <w:r w:rsidR="00A0793D">
        <w:rPr>
          <w:rFonts w:ascii="仿宋_GB2312" w:eastAsia="仿宋_GB2312"/>
          <w:sz w:val="32"/>
          <w:szCs w:val="32"/>
        </w:rPr>
        <w:t>年</w:t>
      </w:r>
      <w:r w:rsidR="00A0793D">
        <w:rPr>
          <w:rFonts w:ascii="仿宋_GB2312" w:eastAsia="仿宋_GB2312" w:hint="eastAsia"/>
          <w:sz w:val="32"/>
          <w:szCs w:val="32"/>
        </w:rPr>
        <w:t>5</w:t>
      </w:r>
      <w:r w:rsidR="00A0793D">
        <w:rPr>
          <w:rFonts w:ascii="仿宋_GB2312" w:eastAsia="仿宋_GB2312"/>
          <w:sz w:val="32"/>
          <w:szCs w:val="32"/>
        </w:rPr>
        <w:t>月1日</w:t>
      </w:r>
      <w:r w:rsidR="00A0793D">
        <w:rPr>
          <w:rFonts w:ascii="仿宋_GB2312" w:eastAsia="仿宋_GB2312" w:hint="eastAsia"/>
          <w:sz w:val="32"/>
          <w:szCs w:val="32"/>
        </w:rPr>
        <w:t>至</w:t>
      </w:r>
      <w:r w:rsidR="00A0793D">
        <w:rPr>
          <w:rFonts w:ascii="仿宋_GB2312" w:eastAsia="仿宋_GB2312"/>
          <w:sz w:val="32"/>
          <w:szCs w:val="32"/>
        </w:rPr>
        <w:t>202</w:t>
      </w:r>
      <w:r w:rsidR="00A0793D">
        <w:rPr>
          <w:rFonts w:ascii="仿宋_GB2312" w:eastAsia="仿宋_GB2312" w:hint="eastAsia"/>
          <w:sz w:val="32"/>
          <w:szCs w:val="32"/>
        </w:rPr>
        <w:t>0</w:t>
      </w:r>
      <w:r w:rsidR="00A0793D">
        <w:rPr>
          <w:rFonts w:ascii="仿宋_GB2312" w:eastAsia="仿宋_GB2312"/>
          <w:sz w:val="32"/>
          <w:szCs w:val="32"/>
        </w:rPr>
        <w:t>年12月31日</w:t>
      </w:r>
      <w:r w:rsidR="00A0793D">
        <w:rPr>
          <w:rFonts w:ascii="仿宋_GB2312" w:eastAsia="仿宋_GB2312" w:hint="eastAsia"/>
          <w:sz w:val="32"/>
          <w:szCs w:val="32"/>
        </w:rPr>
        <w:t>期间暂不扣划个人所得税，延迟至2021年首个申报期内一并划缴。</w:t>
      </w:r>
    </w:p>
    <w:p w:rsidR="00AB1BB0" w:rsidRDefault="00AB1BB0"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AB1BB0" w:rsidRDefault="00FE7EAD" w:rsidP="00CF09CE">
      <w:pPr>
        <w:spacing w:line="600" w:lineRule="exact"/>
        <w:rPr>
          <w:rFonts w:ascii="仿宋_GB2312" w:eastAsia="仿宋_GB2312"/>
          <w:sz w:val="32"/>
          <w:szCs w:val="32"/>
        </w:rPr>
      </w:pPr>
      <w:r w:rsidRPr="00FE7EAD">
        <w:rPr>
          <w:rFonts w:ascii="仿宋_GB2312" w:eastAsia="仿宋_GB2312" w:hint="eastAsia"/>
          <w:sz w:val="32"/>
          <w:szCs w:val="32"/>
        </w:rPr>
        <w:t xml:space="preserve">  </w:t>
      </w:r>
      <w:r>
        <w:rPr>
          <w:rFonts w:ascii="仿宋_GB2312" w:eastAsia="仿宋_GB2312" w:hint="eastAsia"/>
          <w:sz w:val="32"/>
          <w:szCs w:val="32"/>
        </w:rPr>
        <w:t xml:space="preserve">  </w:t>
      </w:r>
      <w:r w:rsidR="00AB1BB0">
        <w:rPr>
          <w:rFonts w:ascii="仿宋_GB2312" w:eastAsia="仿宋_GB2312" w:hint="eastAsia"/>
          <w:sz w:val="32"/>
          <w:szCs w:val="32"/>
        </w:rPr>
        <w:t>小型微利企业是指</w:t>
      </w:r>
      <w:r w:rsidR="00F658AB">
        <w:rPr>
          <w:rFonts w:ascii="仿宋_GB2312" w:eastAsia="仿宋_GB2312" w:hint="eastAsia"/>
          <w:sz w:val="32"/>
          <w:szCs w:val="32"/>
        </w:rPr>
        <w:t>符合</w:t>
      </w:r>
      <w:r w:rsidR="00F658AB">
        <w:rPr>
          <w:rFonts w:ascii="仿宋_GB2312" w:eastAsia="仿宋_GB2312"/>
          <w:sz w:val="32"/>
          <w:szCs w:val="32"/>
        </w:rPr>
        <w:t>《国家税务总局关于实施小型微利企业普惠性所得税减免政策有关问题的公告》（国家税务总局公告2019年第2号）</w:t>
      </w:r>
      <w:r w:rsidR="00F658AB">
        <w:rPr>
          <w:rFonts w:ascii="仿宋_GB2312" w:eastAsia="仿宋_GB2312" w:hint="eastAsia"/>
          <w:sz w:val="32"/>
          <w:szCs w:val="32"/>
        </w:rPr>
        <w:t>规定条件的企业</w:t>
      </w:r>
      <w:r w:rsidR="00AB1BB0">
        <w:rPr>
          <w:rFonts w:ascii="仿宋_GB2312" w:eastAsia="仿宋_GB2312"/>
          <w:sz w:val="32"/>
          <w:szCs w:val="32"/>
        </w:rPr>
        <w:t>。</w:t>
      </w:r>
    </w:p>
    <w:p w:rsidR="00FE7EAD" w:rsidRDefault="00FE7EAD" w:rsidP="00CF09CE">
      <w:pPr>
        <w:spacing w:line="600" w:lineRule="exact"/>
        <w:rPr>
          <w:rFonts w:ascii="仿宋_GB2312" w:eastAsia="仿宋_GB2312"/>
          <w:sz w:val="32"/>
          <w:szCs w:val="32"/>
        </w:rPr>
      </w:pPr>
    </w:p>
    <w:p w:rsidR="00AB1BB0" w:rsidRDefault="00AB1BB0"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AB1BB0" w:rsidRDefault="00AB1BB0" w:rsidP="00CF09CE">
      <w:pPr>
        <w:spacing w:line="600" w:lineRule="exact"/>
        <w:rPr>
          <w:rFonts w:ascii="仿宋_GB2312" w:eastAsia="仿宋_GB2312"/>
          <w:sz w:val="32"/>
          <w:szCs w:val="32"/>
        </w:rPr>
      </w:pPr>
      <w:r>
        <w:rPr>
          <w:rFonts w:ascii="仿宋_GB2312" w:eastAsia="仿宋_GB2312" w:hint="eastAsia"/>
          <w:sz w:val="32"/>
          <w:szCs w:val="32"/>
        </w:rPr>
        <w:t xml:space="preserve">    </w:t>
      </w:r>
      <w:r w:rsidR="0020535B">
        <w:rPr>
          <w:rFonts w:ascii="仿宋_GB2312" w:eastAsia="仿宋_GB2312" w:hint="eastAsia"/>
          <w:sz w:val="32"/>
          <w:szCs w:val="32"/>
        </w:rPr>
        <w:t>申报即享受</w:t>
      </w:r>
      <w:r>
        <w:rPr>
          <w:rFonts w:ascii="仿宋_GB2312" w:eastAsia="仿宋_GB2312" w:hint="eastAsia"/>
          <w:sz w:val="32"/>
          <w:szCs w:val="32"/>
        </w:rPr>
        <w:t>。</w:t>
      </w:r>
    </w:p>
    <w:p w:rsidR="00AB1BB0" w:rsidRDefault="00AB1BB0" w:rsidP="00CF09CE">
      <w:pPr>
        <w:spacing w:line="600" w:lineRule="exact"/>
        <w:rPr>
          <w:rFonts w:ascii="仿宋_GB2312" w:eastAsia="仿宋_GB2312"/>
          <w:sz w:val="32"/>
          <w:szCs w:val="32"/>
        </w:rPr>
      </w:pPr>
      <w:r>
        <w:rPr>
          <w:rFonts w:ascii="仿宋_GB2312" w:eastAsia="仿宋_GB2312" w:hint="eastAsia"/>
          <w:sz w:val="32"/>
          <w:szCs w:val="32"/>
        </w:rPr>
        <w:t xml:space="preserve">    【政策依据】</w:t>
      </w:r>
    </w:p>
    <w:p w:rsidR="00AB1BB0" w:rsidRDefault="005C00B5" w:rsidP="00CF09CE">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Pr="005C00B5">
        <w:rPr>
          <w:rFonts w:ascii="仿宋_GB2312" w:eastAsia="仿宋_GB2312" w:hint="eastAsia"/>
          <w:sz w:val="32"/>
          <w:szCs w:val="32"/>
        </w:rPr>
        <w:t>国家税务总局关于小型微利企业和个体工商户延缓缴纳2020年所得税有关事项的公告</w:t>
      </w:r>
      <w:r>
        <w:rPr>
          <w:rFonts w:ascii="仿宋_GB2312" w:eastAsia="仿宋_GB2312" w:hint="eastAsia"/>
          <w:sz w:val="32"/>
          <w:szCs w:val="32"/>
        </w:rPr>
        <w:t>》（</w:t>
      </w:r>
      <w:r>
        <w:rPr>
          <w:rFonts w:ascii="仿宋_GB2312" w:eastAsia="仿宋_GB2312"/>
          <w:sz w:val="32"/>
          <w:szCs w:val="32"/>
        </w:rPr>
        <w:t>国家税务总局公告20</w:t>
      </w:r>
      <w:r>
        <w:rPr>
          <w:rFonts w:ascii="仿宋_GB2312" w:eastAsia="仿宋_GB2312" w:hint="eastAsia"/>
          <w:sz w:val="32"/>
          <w:szCs w:val="32"/>
        </w:rPr>
        <w:t>20</w:t>
      </w:r>
      <w:r>
        <w:rPr>
          <w:rFonts w:ascii="仿宋_GB2312" w:eastAsia="仿宋_GB2312"/>
          <w:sz w:val="32"/>
          <w:szCs w:val="32"/>
        </w:rPr>
        <w:t>年第</w:t>
      </w:r>
      <w:r>
        <w:rPr>
          <w:rFonts w:ascii="仿宋_GB2312" w:eastAsia="仿宋_GB2312" w:hint="eastAsia"/>
          <w:sz w:val="32"/>
          <w:szCs w:val="32"/>
        </w:rPr>
        <w:t>10</w:t>
      </w:r>
      <w:r>
        <w:rPr>
          <w:rFonts w:ascii="仿宋_GB2312" w:eastAsia="仿宋_GB2312"/>
          <w:sz w:val="32"/>
          <w:szCs w:val="32"/>
        </w:rPr>
        <w:t>号</w:t>
      </w:r>
      <w:r>
        <w:rPr>
          <w:rFonts w:ascii="仿宋_GB2312" w:eastAsia="仿宋_GB2312" w:hint="eastAsia"/>
          <w:sz w:val="32"/>
          <w:szCs w:val="32"/>
        </w:rPr>
        <w:t>）</w:t>
      </w:r>
      <w:r w:rsidR="00AB1BB0">
        <w:rPr>
          <w:rFonts w:ascii="仿宋_GB2312" w:eastAsia="仿宋_GB2312"/>
          <w:sz w:val="32"/>
          <w:szCs w:val="32"/>
        </w:rPr>
        <w:t>。</w:t>
      </w:r>
    </w:p>
    <w:p w:rsidR="005C510F" w:rsidRPr="00891C55" w:rsidRDefault="00CE0493" w:rsidP="00CF09CE">
      <w:pPr>
        <w:pStyle w:val="1"/>
        <w:spacing w:before="0" w:after="0" w:line="600" w:lineRule="exact"/>
        <w:rPr>
          <w:rFonts w:ascii="黑体" w:eastAsia="黑体" w:hAnsi="黑体" w:cs="仿宋_GB2312"/>
          <w:b w:val="0"/>
          <w:sz w:val="32"/>
          <w:szCs w:val="32"/>
        </w:rPr>
      </w:pPr>
      <w:bookmarkStart w:id="53" w:name="_Toc41895946"/>
      <w:r>
        <w:rPr>
          <w:rFonts w:ascii="黑体" w:eastAsia="黑体" w:hAnsi="黑体" w:cs="仿宋_GB2312" w:hint="eastAsia"/>
          <w:b w:val="0"/>
          <w:sz w:val="32"/>
          <w:szCs w:val="32"/>
        </w:rPr>
        <w:t>二</w:t>
      </w:r>
      <w:r w:rsidR="0015656C">
        <w:rPr>
          <w:rFonts w:ascii="黑体" w:eastAsia="黑体" w:hAnsi="黑体" w:cs="仿宋_GB2312" w:hint="eastAsia"/>
          <w:b w:val="0"/>
          <w:sz w:val="32"/>
          <w:szCs w:val="32"/>
        </w:rPr>
        <w:t>、重点群体创办个体工商户</w:t>
      </w:r>
      <w:r w:rsidR="007C7EE3">
        <w:rPr>
          <w:rFonts w:ascii="黑体" w:eastAsia="黑体" w:hAnsi="黑体" w:cs="仿宋_GB2312" w:hint="eastAsia"/>
          <w:b w:val="0"/>
          <w:sz w:val="32"/>
          <w:szCs w:val="32"/>
        </w:rPr>
        <w:t>等</w:t>
      </w:r>
      <w:r w:rsidR="00DF745C">
        <w:rPr>
          <w:rFonts w:ascii="黑体" w:eastAsia="黑体" w:hAnsi="黑体" w:cs="仿宋_GB2312" w:hint="eastAsia"/>
          <w:b w:val="0"/>
          <w:sz w:val="32"/>
          <w:szCs w:val="32"/>
        </w:rPr>
        <w:t>还</w:t>
      </w:r>
      <w:r w:rsidR="0015656C">
        <w:rPr>
          <w:rFonts w:ascii="黑体" w:eastAsia="黑体" w:hAnsi="黑体" w:cs="仿宋_GB2312" w:hint="eastAsia"/>
          <w:b w:val="0"/>
          <w:sz w:val="32"/>
          <w:szCs w:val="32"/>
        </w:rPr>
        <w:t>可享受特定优惠政策</w:t>
      </w:r>
      <w:bookmarkEnd w:id="53"/>
    </w:p>
    <w:p w:rsidR="005C510F" w:rsidRDefault="0015656C" w:rsidP="00CF09CE">
      <w:pPr>
        <w:pStyle w:val="2"/>
        <w:spacing w:before="0" w:after="0" w:line="600" w:lineRule="exact"/>
        <w:rPr>
          <w:rFonts w:ascii="楷体_GB2312" w:eastAsia="楷体_GB2312"/>
          <w:b w:val="0"/>
          <w:shd w:val="clear" w:color="auto" w:fill="FFFFFF"/>
        </w:rPr>
      </w:pPr>
      <w:bookmarkStart w:id="54" w:name="_Toc41217423"/>
      <w:bookmarkStart w:id="55" w:name="_Toc41895947"/>
      <w:r>
        <w:rPr>
          <w:rFonts w:ascii="楷体_GB2312" w:eastAsia="楷体_GB2312" w:hint="eastAsia"/>
          <w:shd w:val="clear" w:color="auto" w:fill="FFFFFF"/>
        </w:rPr>
        <w:t>（一）重点群体创业税收扣减</w:t>
      </w:r>
      <w:bookmarkEnd w:id="54"/>
      <w:bookmarkEnd w:id="55"/>
    </w:p>
    <w:p w:rsidR="005C510F" w:rsidRDefault="0015656C" w:rsidP="00CF09CE">
      <w:pPr>
        <w:spacing w:line="600" w:lineRule="exact"/>
        <w:rPr>
          <w:rFonts w:ascii="仿宋_GB2312" w:eastAsia="仿宋_GB2312"/>
          <w:sz w:val="32"/>
          <w:szCs w:val="32"/>
        </w:rPr>
      </w:pPr>
      <w:bookmarkStart w:id="56" w:name="_Toc507167594"/>
      <w:bookmarkStart w:id="57" w:name="_Toc11764103"/>
      <w:r>
        <w:rPr>
          <w:rFonts w:ascii="仿宋_GB2312" w:eastAsia="仿宋_GB2312" w:hint="eastAsia"/>
          <w:sz w:val="32"/>
          <w:szCs w:val="32"/>
        </w:rPr>
        <w:t xml:space="preserve">    【享受主体】</w:t>
      </w:r>
      <w:bookmarkEnd w:id="56"/>
      <w:bookmarkEnd w:id="57"/>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1.纳入全国扶贫开发信息系统的建档立卡贫困人口；</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2.在人力资源社会保障部门公共就业服务机构登记失业半年以上的人员；</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3.零就业家庭、享受城市居民最低生活保障家庭劳动年龄内的登记失业人员；</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4.毕业年度内高校毕业生。高校毕业生是指实施高等学历教育的普通高等学校、成人高等学校应届毕业的学生；毕</w:t>
      </w:r>
      <w:r>
        <w:rPr>
          <w:rFonts w:ascii="仿宋_GB2312" w:eastAsia="仿宋_GB2312" w:hint="eastAsia"/>
          <w:sz w:val="32"/>
          <w:szCs w:val="32"/>
        </w:rPr>
        <w:t>业年度是指毕业所在自然年，即</w:t>
      </w:r>
      <w:r>
        <w:rPr>
          <w:rFonts w:ascii="仿宋_GB2312" w:eastAsia="仿宋_GB2312"/>
          <w:sz w:val="32"/>
          <w:szCs w:val="32"/>
        </w:rPr>
        <w:t>1月1日</w:t>
      </w:r>
      <w:r>
        <w:rPr>
          <w:rFonts w:ascii="仿宋_GB2312" w:eastAsia="仿宋_GB2312" w:hint="eastAsia"/>
          <w:sz w:val="32"/>
          <w:szCs w:val="32"/>
        </w:rPr>
        <w:t>至</w:t>
      </w:r>
      <w:r>
        <w:rPr>
          <w:rFonts w:ascii="仿宋_GB2312" w:eastAsia="仿宋_GB2312"/>
          <w:sz w:val="32"/>
          <w:szCs w:val="32"/>
        </w:rPr>
        <w:t>12月31日</w:t>
      </w:r>
      <w:r>
        <w:rPr>
          <w:rFonts w:ascii="仿宋_GB2312" w:eastAsia="仿宋_GB2312" w:hint="eastAsia"/>
          <w:sz w:val="32"/>
          <w:szCs w:val="32"/>
        </w:rPr>
        <w:t>。</w:t>
      </w:r>
    </w:p>
    <w:p w:rsidR="005C510F" w:rsidRDefault="0015656C" w:rsidP="00CF09CE">
      <w:pPr>
        <w:spacing w:line="600" w:lineRule="exact"/>
        <w:rPr>
          <w:rFonts w:ascii="仿宋_GB2312" w:eastAsia="仿宋_GB2312"/>
          <w:sz w:val="32"/>
          <w:szCs w:val="32"/>
        </w:rPr>
      </w:pPr>
      <w:bookmarkStart w:id="58" w:name="_Toc507167595"/>
      <w:bookmarkStart w:id="59" w:name="_Toc11764104"/>
      <w:r>
        <w:rPr>
          <w:rFonts w:ascii="仿宋_GB2312" w:eastAsia="仿宋_GB2312" w:hint="eastAsia"/>
          <w:sz w:val="32"/>
          <w:szCs w:val="32"/>
        </w:rPr>
        <w:t xml:space="preserve">    【优惠内容】</w:t>
      </w:r>
      <w:bookmarkEnd w:id="58"/>
      <w:bookmarkEnd w:id="59"/>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2019年1月1日</w:t>
      </w:r>
      <w:r>
        <w:rPr>
          <w:rFonts w:ascii="仿宋_GB2312" w:eastAsia="仿宋_GB2312" w:hint="eastAsia"/>
          <w:sz w:val="32"/>
          <w:szCs w:val="32"/>
        </w:rPr>
        <w:t>至</w:t>
      </w:r>
      <w:r>
        <w:rPr>
          <w:rFonts w:ascii="仿宋_GB2312" w:eastAsia="仿宋_GB2312"/>
          <w:sz w:val="32"/>
          <w:szCs w:val="32"/>
        </w:rPr>
        <w:t>2021年12月31日</w:t>
      </w:r>
      <w:r>
        <w:rPr>
          <w:rFonts w:ascii="仿宋_GB2312" w:eastAsia="仿宋_GB2312" w:hint="eastAsia"/>
          <w:sz w:val="32"/>
          <w:szCs w:val="32"/>
        </w:rPr>
        <w:t>，建档立卡贫困人口、持《就业创业证》（注明“自主创业税收政策”或“毕业年度内自主创业税收政策”）或《就业失业登记证》（注明“自主创业税收政策”）的人员，从事个体经营的，自办理个体工商户登记当月起，在</w:t>
      </w:r>
      <w:r>
        <w:rPr>
          <w:rFonts w:ascii="仿宋_GB2312" w:eastAsia="仿宋_GB2312"/>
          <w:sz w:val="32"/>
          <w:szCs w:val="32"/>
        </w:rPr>
        <w:t>3年（36个月）内按每户每年</w:t>
      </w:r>
      <w:r>
        <w:rPr>
          <w:rFonts w:ascii="仿宋_GB2312" w:eastAsia="仿宋_GB2312" w:hint="eastAsia"/>
          <w:sz w:val="32"/>
          <w:szCs w:val="32"/>
        </w:rPr>
        <w:t>144</w:t>
      </w:r>
      <w:r>
        <w:rPr>
          <w:rFonts w:ascii="仿宋_GB2312" w:eastAsia="仿宋_GB2312"/>
          <w:sz w:val="32"/>
          <w:szCs w:val="32"/>
        </w:rPr>
        <w:t>00元为限额依次扣减其当年实际应缴纳的增值税、城市维护建设税、教育费附加、地方教育附加和个人所得税。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纳税人年度应缴纳税款小于上述扣减限额的，减免税额以其实际缴纳的税款为限；大于上述扣减限额的，以上述扣减限额为限。</w:t>
      </w:r>
    </w:p>
    <w:p w:rsidR="005C510F" w:rsidRDefault="0015656C" w:rsidP="00CF09CE">
      <w:pPr>
        <w:spacing w:line="600" w:lineRule="exact"/>
        <w:rPr>
          <w:rFonts w:ascii="仿宋_GB2312" w:eastAsia="仿宋_GB2312"/>
          <w:sz w:val="32"/>
          <w:szCs w:val="32"/>
        </w:rPr>
      </w:pPr>
      <w:bookmarkStart w:id="60" w:name="_Toc507167596"/>
      <w:bookmarkStart w:id="61" w:name="_Toc11764105"/>
      <w:r>
        <w:rPr>
          <w:rFonts w:ascii="仿宋_GB2312" w:eastAsia="仿宋_GB2312" w:hint="eastAsia"/>
          <w:sz w:val="32"/>
          <w:szCs w:val="32"/>
        </w:rPr>
        <w:t xml:space="preserve">    【相关说明】</w:t>
      </w:r>
      <w:bookmarkEnd w:id="60"/>
      <w:bookmarkEnd w:id="61"/>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1.重点群体从事个体经营。</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2.登记失业人员、毕业年度内高校毕业生</w:t>
      </w:r>
      <w:r>
        <w:rPr>
          <w:rFonts w:ascii="仿宋_GB2312" w:eastAsia="仿宋_GB2312" w:hint="eastAsia"/>
          <w:sz w:val="32"/>
          <w:szCs w:val="32"/>
        </w:rPr>
        <w:t>持《就业创业证》（注明“自主创业税收政策”或“毕业年度内自主创业税收政策”）或《就业失业登记证》（注明“自主创业税收政策”）。</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3.纳税人在</w:t>
      </w:r>
      <w:r>
        <w:rPr>
          <w:rFonts w:ascii="仿宋_GB2312" w:eastAsia="仿宋_GB2312"/>
          <w:sz w:val="32"/>
          <w:szCs w:val="32"/>
        </w:rPr>
        <w:t>2021年12月31日</w:t>
      </w:r>
      <w:r>
        <w:rPr>
          <w:rFonts w:ascii="仿宋_GB2312" w:eastAsia="仿宋_GB2312" w:hint="eastAsia"/>
          <w:sz w:val="32"/>
          <w:szCs w:val="32"/>
        </w:rPr>
        <w:t>享受税收优惠政策未满</w:t>
      </w:r>
      <w:r>
        <w:rPr>
          <w:rFonts w:ascii="仿宋_GB2312" w:eastAsia="仿宋_GB2312"/>
          <w:sz w:val="32"/>
          <w:szCs w:val="32"/>
        </w:rPr>
        <w:t>3年的，可继续享受至3年期满为止。</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5C510F" w:rsidRDefault="0015656C" w:rsidP="00CF09CE">
      <w:pPr>
        <w:spacing w:line="600" w:lineRule="exact"/>
        <w:rPr>
          <w:rFonts w:ascii="仿宋_GB2312" w:eastAsia="仿宋_GB2312"/>
          <w:sz w:val="32"/>
          <w:szCs w:val="32"/>
        </w:rPr>
      </w:pPr>
      <w:bookmarkStart w:id="62" w:name="_Toc507167597"/>
      <w:bookmarkStart w:id="63" w:name="_Toc11764106"/>
      <w:r>
        <w:rPr>
          <w:rFonts w:ascii="仿宋_GB2312" w:eastAsia="仿宋_GB2312" w:hint="eastAsia"/>
          <w:sz w:val="32"/>
          <w:szCs w:val="32"/>
        </w:rPr>
        <w:t xml:space="preserve">    【政策依据】</w:t>
      </w:r>
      <w:bookmarkEnd w:id="62"/>
      <w:bookmarkEnd w:id="63"/>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 xml:space="preserve">1.《财政部 </w:t>
      </w:r>
      <w:r>
        <w:rPr>
          <w:rFonts w:ascii="仿宋_GB2312" w:eastAsia="仿宋_GB2312" w:hint="eastAsia"/>
          <w:sz w:val="32"/>
          <w:szCs w:val="32"/>
        </w:rPr>
        <w:t>税务总局</w:t>
      </w:r>
      <w:r w:rsidR="000A6524">
        <w:rPr>
          <w:rFonts w:ascii="仿宋_GB2312" w:eastAsia="仿宋_GB2312" w:hint="eastAsia"/>
          <w:sz w:val="32"/>
          <w:szCs w:val="32"/>
        </w:rPr>
        <w:t xml:space="preserve"> </w:t>
      </w:r>
      <w:r>
        <w:rPr>
          <w:rFonts w:ascii="仿宋_GB2312" w:eastAsia="仿宋_GB2312" w:hint="eastAsia"/>
          <w:sz w:val="32"/>
          <w:szCs w:val="32"/>
        </w:rPr>
        <w:t>人力资源社会保障部</w:t>
      </w:r>
      <w:r w:rsidR="000A6524">
        <w:rPr>
          <w:rFonts w:ascii="仿宋_GB2312" w:eastAsia="仿宋_GB2312" w:hint="eastAsia"/>
          <w:sz w:val="32"/>
          <w:szCs w:val="32"/>
        </w:rPr>
        <w:t xml:space="preserve"> </w:t>
      </w:r>
      <w:r>
        <w:rPr>
          <w:rFonts w:ascii="仿宋_GB2312" w:eastAsia="仿宋_GB2312" w:hint="eastAsia"/>
          <w:sz w:val="32"/>
          <w:szCs w:val="32"/>
        </w:rPr>
        <w:t>国务院扶贫办关于进一步支持和促进重点群体创业就业有关税收政策的通知》（财税〔</w:t>
      </w:r>
      <w:r>
        <w:rPr>
          <w:rFonts w:ascii="仿宋_GB2312" w:eastAsia="仿宋_GB2312"/>
          <w:sz w:val="32"/>
          <w:szCs w:val="32"/>
        </w:rPr>
        <w:t>2019〕22号）。</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2.《关于进一步执行我省自主就业退役士兵和重点群体创业就业有关税收政策扣减限额标准的通知》（粤财法〔2019〕10号）。</w:t>
      </w:r>
    </w:p>
    <w:p w:rsidR="005C510F" w:rsidRDefault="0015656C" w:rsidP="005D4369">
      <w:pPr>
        <w:spacing w:line="600" w:lineRule="exact"/>
        <w:rPr>
          <w:rFonts w:ascii="仿宋_GB2312" w:eastAsia="仿宋_GB2312"/>
          <w:sz w:val="32"/>
          <w:szCs w:val="32"/>
        </w:rPr>
      </w:pPr>
      <w:r>
        <w:rPr>
          <w:rFonts w:ascii="仿宋_GB2312" w:eastAsia="仿宋_GB2312" w:hint="eastAsia"/>
          <w:sz w:val="32"/>
          <w:szCs w:val="32"/>
        </w:rPr>
        <w:t xml:space="preserve">    3</w:t>
      </w:r>
      <w:r>
        <w:rPr>
          <w:rFonts w:ascii="仿宋_GB2312" w:eastAsia="仿宋_GB2312"/>
          <w:sz w:val="32"/>
          <w:szCs w:val="32"/>
        </w:rPr>
        <w:t>.《</w:t>
      </w:r>
      <w:r>
        <w:rPr>
          <w:rFonts w:ascii="仿宋_GB2312" w:eastAsia="仿宋_GB2312" w:hint="eastAsia"/>
          <w:sz w:val="32"/>
          <w:szCs w:val="32"/>
        </w:rPr>
        <w:t>国家税务总局</w:t>
      </w:r>
      <w:r w:rsidR="005D4369">
        <w:rPr>
          <w:rFonts w:ascii="仿宋_GB2312" w:eastAsia="仿宋_GB2312" w:hint="eastAsia"/>
          <w:sz w:val="32"/>
          <w:szCs w:val="32"/>
        </w:rPr>
        <w:t xml:space="preserve"> </w:t>
      </w:r>
      <w:r>
        <w:rPr>
          <w:rFonts w:ascii="仿宋_GB2312" w:eastAsia="仿宋_GB2312" w:hint="eastAsia"/>
          <w:sz w:val="32"/>
          <w:szCs w:val="32"/>
        </w:rPr>
        <w:t>人力资源社会保障部</w:t>
      </w:r>
      <w:r w:rsidR="005D4369">
        <w:rPr>
          <w:rFonts w:ascii="仿宋_GB2312" w:eastAsia="仿宋_GB2312" w:hint="eastAsia"/>
          <w:sz w:val="32"/>
          <w:szCs w:val="32"/>
        </w:rPr>
        <w:t xml:space="preserve"> </w:t>
      </w:r>
      <w:r>
        <w:rPr>
          <w:rFonts w:ascii="仿宋_GB2312" w:eastAsia="仿宋_GB2312" w:hint="eastAsia"/>
          <w:sz w:val="32"/>
          <w:szCs w:val="32"/>
        </w:rPr>
        <w:t>国务院扶贫办教育部关于实施支持和促进重点群体创业就业有关税收政策具体操作问题的公告》（国家税务总局公告</w:t>
      </w:r>
      <w:r>
        <w:rPr>
          <w:rFonts w:ascii="仿宋_GB2312" w:eastAsia="仿宋_GB2312"/>
          <w:sz w:val="32"/>
          <w:szCs w:val="32"/>
        </w:rPr>
        <w:t>2019年第10号）。</w:t>
      </w:r>
    </w:p>
    <w:p w:rsidR="005C510F" w:rsidRDefault="0015656C" w:rsidP="00CF09CE">
      <w:pPr>
        <w:pStyle w:val="2"/>
        <w:spacing w:before="0" w:after="0" w:line="600" w:lineRule="exact"/>
        <w:rPr>
          <w:rFonts w:ascii="楷体_GB2312" w:eastAsia="楷体_GB2312"/>
          <w:b w:val="0"/>
          <w:shd w:val="clear" w:color="auto" w:fill="FFFFFF"/>
        </w:rPr>
      </w:pPr>
      <w:bookmarkStart w:id="64" w:name="_Toc41217425"/>
      <w:bookmarkStart w:id="65" w:name="_Toc41895948"/>
      <w:r>
        <w:rPr>
          <w:rFonts w:ascii="楷体_GB2312" w:eastAsia="楷体_GB2312" w:hint="eastAsia"/>
          <w:shd w:val="clear" w:color="auto" w:fill="FFFFFF"/>
        </w:rPr>
        <w:t>（二）退役士兵创业税收扣减</w:t>
      </w:r>
      <w:bookmarkEnd w:id="64"/>
      <w:bookmarkEnd w:id="65"/>
    </w:p>
    <w:p w:rsidR="005C510F" w:rsidRDefault="0015656C" w:rsidP="00CF09CE">
      <w:pPr>
        <w:spacing w:line="600" w:lineRule="exact"/>
        <w:rPr>
          <w:rFonts w:ascii="仿宋_GB2312" w:eastAsia="仿宋_GB2312"/>
          <w:sz w:val="32"/>
          <w:szCs w:val="32"/>
        </w:rPr>
      </w:pPr>
      <w:bookmarkStart w:id="66" w:name="_Toc11764113"/>
      <w:bookmarkStart w:id="67" w:name="_Toc507167604"/>
      <w:r>
        <w:rPr>
          <w:rFonts w:ascii="仿宋_GB2312" w:eastAsia="仿宋_GB2312" w:hint="eastAsia"/>
          <w:sz w:val="32"/>
          <w:szCs w:val="32"/>
        </w:rPr>
        <w:t xml:space="preserve">    【享受主体】</w:t>
      </w:r>
      <w:bookmarkEnd w:id="66"/>
      <w:bookmarkEnd w:id="67"/>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自主就业的退役士兵。</w:t>
      </w:r>
    </w:p>
    <w:p w:rsidR="005C510F" w:rsidRDefault="0015656C" w:rsidP="00CF09CE">
      <w:pPr>
        <w:spacing w:line="600" w:lineRule="exact"/>
        <w:rPr>
          <w:rFonts w:ascii="仿宋_GB2312" w:eastAsia="仿宋_GB2312"/>
          <w:sz w:val="32"/>
          <w:szCs w:val="32"/>
        </w:rPr>
      </w:pPr>
      <w:bookmarkStart w:id="68" w:name="_Toc11764114"/>
      <w:bookmarkStart w:id="69" w:name="_Toc507167605"/>
      <w:r>
        <w:rPr>
          <w:rFonts w:ascii="仿宋_GB2312" w:eastAsia="仿宋_GB2312" w:hint="eastAsia"/>
          <w:sz w:val="32"/>
          <w:szCs w:val="32"/>
        </w:rPr>
        <w:t xml:space="preserve">    【优惠内容】</w:t>
      </w:r>
      <w:bookmarkEnd w:id="68"/>
      <w:bookmarkEnd w:id="69"/>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2019年1月1日</w:t>
      </w:r>
      <w:r>
        <w:rPr>
          <w:rFonts w:ascii="仿宋_GB2312" w:eastAsia="仿宋_GB2312" w:hint="eastAsia"/>
          <w:sz w:val="32"/>
          <w:szCs w:val="32"/>
        </w:rPr>
        <w:t>至</w:t>
      </w:r>
      <w:r>
        <w:rPr>
          <w:rFonts w:ascii="仿宋_GB2312" w:eastAsia="仿宋_GB2312"/>
          <w:sz w:val="32"/>
          <w:szCs w:val="32"/>
        </w:rPr>
        <w:t>2021年12月31日</w:t>
      </w:r>
      <w:r>
        <w:rPr>
          <w:rFonts w:ascii="仿宋_GB2312" w:eastAsia="仿宋_GB2312" w:hint="eastAsia"/>
          <w:sz w:val="32"/>
          <w:szCs w:val="32"/>
        </w:rPr>
        <w:t>，自主就业退役士兵从事个体经营的，自办理个体工商户登记当月起，在</w:t>
      </w:r>
      <w:r>
        <w:rPr>
          <w:rFonts w:ascii="仿宋_GB2312" w:eastAsia="仿宋_GB2312"/>
          <w:sz w:val="32"/>
          <w:szCs w:val="32"/>
        </w:rPr>
        <w:t>3年（36个月）内按每户每年1</w:t>
      </w:r>
      <w:r>
        <w:rPr>
          <w:rFonts w:ascii="仿宋_GB2312" w:eastAsia="仿宋_GB2312" w:hint="eastAsia"/>
          <w:sz w:val="32"/>
          <w:szCs w:val="32"/>
        </w:rPr>
        <w:t>44</w:t>
      </w:r>
      <w:r>
        <w:rPr>
          <w:rFonts w:ascii="仿宋_GB2312" w:eastAsia="仿宋_GB2312"/>
          <w:sz w:val="32"/>
          <w:szCs w:val="32"/>
        </w:rPr>
        <w:t>00元为限额依次扣减其当年实际应缴纳的增值税、城市维护建设税、教育费附加、地方教育附加和个人所得税。城市维护建设税、教育费附加、地</w:t>
      </w:r>
      <w:r>
        <w:rPr>
          <w:rFonts w:ascii="仿宋_GB2312" w:eastAsia="仿宋_GB2312" w:hint="eastAsia"/>
          <w:sz w:val="32"/>
          <w:szCs w:val="32"/>
        </w:rPr>
        <w:t>方教育附加的计税依据是享受本项税收优惠政策前的增值税应纳税额。</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纳税人年度应缴纳税款小于上述扣减限额的，减免税额以其实际缴纳的税款为限；大于上述扣减限额的，以上述扣减限额为限。纳税人的实际经营期不足</w:t>
      </w:r>
      <w:r>
        <w:rPr>
          <w:rFonts w:ascii="仿宋_GB2312" w:eastAsia="仿宋_GB2312"/>
          <w:sz w:val="32"/>
          <w:szCs w:val="32"/>
        </w:rPr>
        <w:t>1年的，应当按月换算其减免税限额。换算公式为：减免税限额=年度减免税限额</w:t>
      </w:r>
      <w:r>
        <w:rPr>
          <w:rFonts w:ascii="仿宋_GB2312" w:eastAsia="仿宋_GB2312"/>
          <w:sz w:val="32"/>
          <w:szCs w:val="32"/>
        </w:rPr>
        <w:t>÷</w:t>
      </w:r>
      <w:r>
        <w:rPr>
          <w:rFonts w:ascii="仿宋_GB2312" w:eastAsia="仿宋_GB2312"/>
          <w:sz w:val="32"/>
          <w:szCs w:val="32"/>
        </w:rPr>
        <w:t>12</w:t>
      </w:r>
      <w:r>
        <w:rPr>
          <w:rFonts w:ascii="仿宋_GB2312" w:eastAsia="仿宋_GB2312"/>
          <w:sz w:val="32"/>
          <w:szCs w:val="32"/>
        </w:rPr>
        <w:t>×</w:t>
      </w:r>
      <w:r>
        <w:rPr>
          <w:rFonts w:ascii="仿宋_GB2312" w:eastAsia="仿宋_GB2312"/>
          <w:sz w:val="32"/>
          <w:szCs w:val="32"/>
        </w:rPr>
        <w:t>实际经营月数。</w:t>
      </w:r>
    </w:p>
    <w:p w:rsidR="005C510F" w:rsidRDefault="0015656C" w:rsidP="00CF09CE">
      <w:pPr>
        <w:spacing w:line="600" w:lineRule="exact"/>
        <w:rPr>
          <w:rFonts w:ascii="仿宋_GB2312" w:eastAsia="仿宋_GB2312"/>
          <w:sz w:val="32"/>
          <w:szCs w:val="32"/>
        </w:rPr>
      </w:pPr>
      <w:bookmarkStart w:id="70" w:name="_Toc11764115"/>
      <w:bookmarkStart w:id="71" w:name="_Toc507167606"/>
      <w:r>
        <w:rPr>
          <w:rFonts w:ascii="仿宋_GB2312" w:eastAsia="仿宋_GB2312" w:hint="eastAsia"/>
          <w:sz w:val="32"/>
          <w:szCs w:val="32"/>
        </w:rPr>
        <w:t xml:space="preserve">    【相关说明】</w:t>
      </w:r>
      <w:bookmarkEnd w:id="70"/>
      <w:bookmarkEnd w:id="71"/>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1.自主就业退役士兵从事个体经营。</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 xml:space="preserve">2.自主就业退役士兵是指依照《退役士兵安置条例》（国务院 </w:t>
      </w:r>
      <w:r>
        <w:rPr>
          <w:rFonts w:ascii="仿宋_GB2312" w:eastAsia="仿宋_GB2312" w:hint="eastAsia"/>
          <w:sz w:val="32"/>
          <w:szCs w:val="32"/>
        </w:rPr>
        <w:t>中央军委令第</w:t>
      </w:r>
      <w:r>
        <w:rPr>
          <w:rFonts w:ascii="仿宋_GB2312" w:eastAsia="仿宋_GB2312"/>
          <w:sz w:val="32"/>
          <w:szCs w:val="32"/>
        </w:rPr>
        <w:t>608号）的规定退出现役并按自主就业方式安置的退役士兵。</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3.纳税人在</w:t>
      </w:r>
      <w:r>
        <w:rPr>
          <w:rFonts w:ascii="仿宋_GB2312" w:eastAsia="仿宋_GB2312"/>
          <w:sz w:val="32"/>
          <w:szCs w:val="32"/>
        </w:rPr>
        <w:t>2021年12月31日</w:t>
      </w:r>
      <w:r>
        <w:rPr>
          <w:rFonts w:ascii="仿宋_GB2312" w:eastAsia="仿宋_GB2312" w:hint="eastAsia"/>
          <w:sz w:val="32"/>
          <w:szCs w:val="32"/>
        </w:rPr>
        <w:t>享受税收优惠政策未满</w:t>
      </w:r>
      <w:r>
        <w:rPr>
          <w:rFonts w:ascii="仿宋_GB2312" w:eastAsia="仿宋_GB2312"/>
          <w:sz w:val="32"/>
          <w:szCs w:val="32"/>
        </w:rPr>
        <w:t>3年的，可继续享受至3年期满为止。</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5C510F" w:rsidRDefault="0015656C" w:rsidP="00CF09CE">
      <w:pPr>
        <w:spacing w:line="600" w:lineRule="exact"/>
        <w:rPr>
          <w:rFonts w:ascii="仿宋_GB2312" w:eastAsia="仿宋_GB2312"/>
          <w:sz w:val="32"/>
          <w:szCs w:val="32"/>
        </w:rPr>
      </w:pPr>
      <w:bookmarkStart w:id="72" w:name="_Toc475131324"/>
      <w:bookmarkStart w:id="73" w:name="_Toc507167607"/>
      <w:bookmarkStart w:id="74" w:name="_Toc11764116"/>
      <w:r>
        <w:rPr>
          <w:rFonts w:ascii="仿宋_GB2312" w:eastAsia="仿宋_GB2312" w:hint="eastAsia"/>
          <w:sz w:val="32"/>
          <w:szCs w:val="32"/>
        </w:rPr>
        <w:t xml:space="preserve">    【政策依据】</w:t>
      </w:r>
      <w:bookmarkEnd w:id="72"/>
      <w:bookmarkEnd w:id="73"/>
      <w:bookmarkEnd w:id="74"/>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1.</w:t>
      </w:r>
      <w:r>
        <w:rPr>
          <w:rFonts w:ascii="仿宋_GB2312" w:eastAsia="仿宋_GB2312"/>
          <w:sz w:val="32"/>
          <w:szCs w:val="32"/>
        </w:rPr>
        <w:t>《财政部 税务总局 退役军人部关于进一步扶持自主就业退役士兵创业就业有关税收政策的通知》（财税〔2019〕21号）。</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2.《关于进一步执行我省自主就业退役士兵和重点群体创业就业有关税收政策扣减限额标准的通知》（粤财法〔2019〕10号）。</w:t>
      </w:r>
    </w:p>
    <w:p w:rsidR="005C510F" w:rsidRDefault="0015656C" w:rsidP="00CF09CE">
      <w:pPr>
        <w:pStyle w:val="2"/>
        <w:spacing w:before="0" w:after="0" w:line="600" w:lineRule="exact"/>
        <w:rPr>
          <w:rFonts w:ascii="楷体_GB2312" w:eastAsia="楷体_GB2312"/>
          <w:b w:val="0"/>
          <w:shd w:val="clear" w:color="auto" w:fill="FFFFFF"/>
        </w:rPr>
      </w:pPr>
      <w:bookmarkStart w:id="75" w:name="_Toc41217427"/>
      <w:bookmarkStart w:id="76" w:name="_Toc41895949"/>
      <w:r>
        <w:rPr>
          <w:rFonts w:ascii="楷体_GB2312" w:eastAsia="楷体_GB2312" w:hint="eastAsia"/>
          <w:shd w:val="clear" w:color="auto" w:fill="FFFFFF"/>
        </w:rPr>
        <w:t>（三）军队转业干部创业免征增值税</w:t>
      </w:r>
      <w:bookmarkEnd w:id="75"/>
      <w:bookmarkEnd w:id="76"/>
    </w:p>
    <w:p w:rsidR="005C510F" w:rsidRDefault="0015656C" w:rsidP="00CF09CE">
      <w:pPr>
        <w:spacing w:line="600" w:lineRule="exact"/>
        <w:rPr>
          <w:rFonts w:ascii="仿宋_GB2312" w:eastAsia="仿宋_GB2312"/>
          <w:sz w:val="32"/>
          <w:szCs w:val="32"/>
        </w:rPr>
      </w:pPr>
      <w:bookmarkStart w:id="77" w:name="_Toc507167629"/>
      <w:bookmarkStart w:id="78" w:name="_Toc11764138"/>
      <w:r>
        <w:rPr>
          <w:rFonts w:ascii="仿宋_GB2312" w:eastAsia="仿宋_GB2312" w:hint="eastAsia"/>
          <w:sz w:val="32"/>
          <w:szCs w:val="32"/>
        </w:rPr>
        <w:t xml:space="preserve">    【享受主体】</w:t>
      </w:r>
      <w:bookmarkEnd w:id="77"/>
      <w:bookmarkEnd w:id="78"/>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从事个体经营的自主择业军队转业干部。</w:t>
      </w:r>
    </w:p>
    <w:p w:rsidR="005C510F" w:rsidRDefault="0015656C" w:rsidP="00CF09CE">
      <w:pPr>
        <w:spacing w:line="600" w:lineRule="exact"/>
        <w:rPr>
          <w:rFonts w:ascii="仿宋_GB2312" w:eastAsia="仿宋_GB2312"/>
          <w:sz w:val="32"/>
          <w:szCs w:val="32"/>
        </w:rPr>
      </w:pPr>
      <w:bookmarkStart w:id="79" w:name="_Toc507167630"/>
      <w:bookmarkStart w:id="80" w:name="_Toc11764139"/>
      <w:r>
        <w:rPr>
          <w:rFonts w:ascii="仿宋_GB2312" w:eastAsia="仿宋_GB2312" w:hint="eastAsia"/>
          <w:sz w:val="32"/>
          <w:szCs w:val="32"/>
        </w:rPr>
        <w:t xml:space="preserve">    【优惠内容】</w:t>
      </w:r>
      <w:bookmarkEnd w:id="79"/>
      <w:bookmarkEnd w:id="80"/>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自领取营业执照之日起，其提供的应税服务3年内免征增值税。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自主择业的军队转业干部必须持有师以上部队颁发的转业证件。</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5C510F" w:rsidRDefault="0015656C" w:rsidP="00CF09CE">
      <w:pPr>
        <w:spacing w:line="600" w:lineRule="exact"/>
        <w:rPr>
          <w:rFonts w:ascii="仿宋_GB2312" w:eastAsia="仿宋_GB2312"/>
          <w:sz w:val="32"/>
          <w:szCs w:val="32"/>
        </w:rPr>
      </w:pPr>
      <w:bookmarkStart w:id="81" w:name="_Toc11764141"/>
      <w:bookmarkStart w:id="82" w:name="_Toc507167632"/>
      <w:r>
        <w:rPr>
          <w:rFonts w:ascii="仿宋_GB2312" w:eastAsia="仿宋_GB2312" w:hint="eastAsia"/>
          <w:sz w:val="32"/>
          <w:szCs w:val="32"/>
        </w:rPr>
        <w:t xml:space="preserve">    【政策依据】</w:t>
      </w:r>
      <w:bookmarkEnd w:id="81"/>
      <w:bookmarkEnd w:id="82"/>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《财政部</w:t>
      </w:r>
      <w:r w:rsidR="005D4369">
        <w:rPr>
          <w:rFonts w:ascii="仿宋_GB2312" w:eastAsia="仿宋_GB2312" w:hint="eastAsia"/>
          <w:sz w:val="32"/>
          <w:szCs w:val="32"/>
        </w:rPr>
        <w:t xml:space="preserve"> </w:t>
      </w:r>
      <w:r>
        <w:rPr>
          <w:rFonts w:ascii="仿宋_GB2312" w:eastAsia="仿宋_GB2312" w:hint="eastAsia"/>
          <w:sz w:val="32"/>
          <w:szCs w:val="32"/>
        </w:rPr>
        <w:t>国家税务总局关于全面推开营业税改征增值税试点的通知》（财税〔</w:t>
      </w:r>
      <w:r>
        <w:rPr>
          <w:rFonts w:ascii="仿宋_GB2312" w:eastAsia="仿宋_GB2312"/>
          <w:sz w:val="32"/>
          <w:szCs w:val="32"/>
        </w:rPr>
        <w:t>2016〕36号</w:t>
      </w:r>
      <w:r>
        <w:rPr>
          <w:rFonts w:ascii="仿宋_GB2312" w:eastAsia="仿宋_GB2312" w:hint="eastAsia"/>
          <w:sz w:val="32"/>
          <w:szCs w:val="32"/>
        </w:rPr>
        <w:t>）附件</w:t>
      </w:r>
      <w:r>
        <w:rPr>
          <w:rFonts w:ascii="仿宋_GB2312" w:eastAsia="仿宋_GB2312"/>
          <w:sz w:val="32"/>
          <w:szCs w:val="32"/>
        </w:rPr>
        <w:t>3《营业税改征增值税试点过渡政策的规定》。</w:t>
      </w:r>
    </w:p>
    <w:p w:rsidR="005C510F" w:rsidRDefault="0015656C" w:rsidP="00CF09CE">
      <w:pPr>
        <w:pStyle w:val="2"/>
        <w:spacing w:before="0" w:after="0" w:line="600" w:lineRule="exact"/>
        <w:rPr>
          <w:rFonts w:ascii="楷体_GB2312" w:eastAsia="楷体_GB2312"/>
          <w:b w:val="0"/>
          <w:shd w:val="clear" w:color="auto" w:fill="FFFFFF"/>
        </w:rPr>
      </w:pPr>
      <w:bookmarkStart w:id="83" w:name="_Toc507167633"/>
      <w:bookmarkStart w:id="84" w:name="_Toc11764142"/>
      <w:bookmarkStart w:id="85" w:name="_Toc41217428"/>
      <w:bookmarkStart w:id="86" w:name="_Toc41895950"/>
      <w:r>
        <w:rPr>
          <w:rFonts w:ascii="楷体_GB2312" w:eastAsia="楷体_GB2312" w:hint="eastAsia"/>
          <w:shd w:val="clear" w:color="auto" w:fill="FFFFFF"/>
        </w:rPr>
        <w:t>（四）自主择业的军队转业干部免征个人所得税</w:t>
      </w:r>
      <w:bookmarkEnd w:id="83"/>
      <w:bookmarkEnd w:id="84"/>
      <w:bookmarkEnd w:id="85"/>
      <w:bookmarkEnd w:id="86"/>
    </w:p>
    <w:p w:rsidR="005C510F" w:rsidRDefault="0015656C" w:rsidP="00CF09CE">
      <w:pPr>
        <w:spacing w:line="600" w:lineRule="exact"/>
        <w:rPr>
          <w:rFonts w:ascii="仿宋_GB2312" w:eastAsia="仿宋_GB2312"/>
          <w:sz w:val="32"/>
          <w:szCs w:val="32"/>
        </w:rPr>
      </w:pPr>
      <w:bookmarkStart w:id="87" w:name="_Toc507167634"/>
      <w:bookmarkStart w:id="88" w:name="_Toc11764143"/>
      <w:r>
        <w:rPr>
          <w:rFonts w:ascii="仿宋_GB2312" w:eastAsia="仿宋_GB2312" w:hint="eastAsia"/>
          <w:sz w:val="32"/>
          <w:szCs w:val="32"/>
        </w:rPr>
        <w:t xml:space="preserve">    【享受主体】</w:t>
      </w:r>
      <w:bookmarkEnd w:id="87"/>
      <w:bookmarkEnd w:id="88"/>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从事个体经营的自主择业军队转业干部。</w:t>
      </w:r>
    </w:p>
    <w:p w:rsidR="005C510F" w:rsidRDefault="0015656C" w:rsidP="00CF09CE">
      <w:pPr>
        <w:spacing w:line="600" w:lineRule="exact"/>
        <w:rPr>
          <w:rFonts w:ascii="仿宋_GB2312" w:eastAsia="仿宋_GB2312"/>
          <w:sz w:val="32"/>
          <w:szCs w:val="32"/>
        </w:rPr>
      </w:pPr>
      <w:bookmarkStart w:id="89" w:name="_Toc507167635"/>
      <w:bookmarkStart w:id="90" w:name="_Toc11764144"/>
      <w:r>
        <w:rPr>
          <w:rFonts w:ascii="仿宋_GB2312" w:eastAsia="仿宋_GB2312" w:hint="eastAsia"/>
          <w:sz w:val="32"/>
          <w:szCs w:val="32"/>
        </w:rPr>
        <w:t xml:space="preserve">    【优惠内容】</w:t>
      </w:r>
      <w:bookmarkEnd w:id="89"/>
      <w:bookmarkEnd w:id="90"/>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自主择业的军队转业干部从事个体经营，自领取营业执照之日起，</w:t>
      </w:r>
      <w:r>
        <w:rPr>
          <w:rFonts w:ascii="仿宋_GB2312" w:eastAsia="仿宋_GB2312"/>
          <w:sz w:val="32"/>
          <w:szCs w:val="32"/>
        </w:rPr>
        <w:t>3年内免征个人所得税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自主择业的军队转业干部必须持有师以上部队颁发的转业证件。</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5C510F" w:rsidRDefault="0015656C" w:rsidP="00CF09CE">
      <w:pPr>
        <w:spacing w:line="600" w:lineRule="exact"/>
        <w:rPr>
          <w:rFonts w:ascii="仿宋_GB2312" w:eastAsia="仿宋_GB2312"/>
          <w:sz w:val="32"/>
          <w:szCs w:val="32"/>
        </w:rPr>
      </w:pPr>
      <w:bookmarkStart w:id="91" w:name="_Toc11764146"/>
      <w:bookmarkStart w:id="92" w:name="_Toc507167637"/>
      <w:r>
        <w:rPr>
          <w:rFonts w:ascii="仿宋_GB2312" w:eastAsia="仿宋_GB2312" w:hint="eastAsia"/>
          <w:sz w:val="32"/>
          <w:szCs w:val="32"/>
        </w:rPr>
        <w:t xml:space="preserve">    【政策依据】</w:t>
      </w:r>
      <w:bookmarkEnd w:id="91"/>
      <w:bookmarkEnd w:id="92"/>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《财政部</w:t>
      </w:r>
      <w:r w:rsidR="005D4369">
        <w:rPr>
          <w:rFonts w:ascii="仿宋_GB2312" w:eastAsia="仿宋_GB2312" w:hint="eastAsia"/>
          <w:sz w:val="32"/>
          <w:szCs w:val="32"/>
        </w:rPr>
        <w:t xml:space="preserve"> </w:t>
      </w:r>
      <w:r>
        <w:rPr>
          <w:rFonts w:ascii="仿宋_GB2312" w:eastAsia="仿宋_GB2312" w:hint="eastAsia"/>
          <w:sz w:val="32"/>
          <w:szCs w:val="32"/>
        </w:rPr>
        <w:t>国家税务总局关于自主择业的军队转业干部有关税收政策问题的通知》（财税〔</w:t>
      </w:r>
      <w:r>
        <w:rPr>
          <w:rFonts w:ascii="仿宋_GB2312" w:eastAsia="仿宋_GB2312"/>
          <w:sz w:val="32"/>
          <w:szCs w:val="32"/>
        </w:rPr>
        <w:t>2003〕26号）。</w:t>
      </w:r>
    </w:p>
    <w:p w:rsidR="005C510F" w:rsidRDefault="0015656C" w:rsidP="00CF09CE">
      <w:pPr>
        <w:pStyle w:val="2"/>
        <w:spacing w:before="0" w:after="0" w:line="600" w:lineRule="exact"/>
        <w:rPr>
          <w:rFonts w:ascii="楷体_GB2312" w:eastAsia="楷体_GB2312"/>
          <w:b w:val="0"/>
          <w:shd w:val="clear" w:color="auto" w:fill="FFFFFF"/>
        </w:rPr>
      </w:pPr>
      <w:bookmarkStart w:id="93" w:name="_Toc41217430"/>
      <w:bookmarkStart w:id="94" w:name="_Toc41895951"/>
      <w:r>
        <w:rPr>
          <w:rFonts w:ascii="楷体_GB2312" w:eastAsia="楷体_GB2312" w:hint="eastAsia"/>
          <w:shd w:val="clear" w:color="auto" w:fill="FFFFFF"/>
        </w:rPr>
        <w:t>（五）随军家属创业免征增值税</w:t>
      </w:r>
      <w:bookmarkEnd w:id="93"/>
      <w:bookmarkEnd w:id="94"/>
    </w:p>
    <w:p w:rsidR="005C510F" w:rsidRDefault="0015656C" w:rsidP="00CF09CE">
      <w:pPr>
        <w:spacing w:line="600" w:lineRule="exact"/>
        <w:rPr>
          <w:rFonts w:ascii="仿宋_GB2312" w:eastAsia="仿宋_GB2312"/>
          <w:sz w:val="32"/>
          <w:szCs w:val="32"/>
        </w:rPr>
      </w:pPr>
      <w:bookmarkStart w:id="95" w:name="_Toc11764123"/>
      <w:bookmarkStart w:id="96" w:name="_Toc507167614"/>
      <w:r>
        <w:rPr>
          <w:rFonts w:ascii="仿宋_GB2312" w:eastAsia="仿宋_GB2312" w:hint="eastAsia"/>
          <w:sz w:val="32"/>
          <w:szCs w:val="32"/>
        </w:rPr>
        <w:t xml:space="preserve">    【享受主体】</w:t>
      </w:r>
      <w:bookmarkEnd w:id="95"/>
      <w:bookmarkEnd w:id="96"/>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从事个体经营的随军家属。</w:t>
      </w:r>
    </w:p>
    <w:p w:rsidR="005C510F" w:rsidRDefault="0015656C" w:rsidP="00CF09CE">
      <w:pPr>
        <w:spacing w:line="600" w:lineRule="exact"/>
        <w:rPr>
          <w:rFonts w:ascii="仿宋_GB2312" w:eastAsia="仿宋_GB2312"/>
          <w:sz w:val="32"/>
          <w:szCs w:val="32"/>
        </w:rPr>
      </w:pPr>
      <w:bookmarkStart w:id="97" w:name="_Toc11764124"/>
      <w:bookmarkStart w:id="98" w:name="_Toc507167615"/>
      <w:r>
        <w:rPr>
          <w:rFonts w:ascii="仿宋_GB2312" w:eastAsia="仿宋_GB2312" w:hint="eastAsia"/>
          <w:sz w:val="32"/>
          <w:szCs w:val="32"/>
        </w:rPr>
        <w:t xml:space="preserve">    【优惠内容】</w:t>
      </w:r>
      <w:bookmarkEnd w:id="97"/>
      <w:bookmarkEnd w:id="98"/>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从事个体经营的随军家属，自办理税务登记事项之日起，其提供的应税服务3年内免征增值税。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1.随军家属必须持有师以上政治机关出具的可以表明其身份的证明。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2.每一名随军家属可以享受一次免税政策。</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5C510F" w:rsidRDefault="0015656C" w:rsidP="00CF09CE">
      <w:pPr>
        <w:spacing w:line="600" w:lineRule="exact"/>
        <w:rPr>
          <w:rFonts w:ascii="仿宋_GB2312" w:eastAsia="仿宋_GB2312"/>
          <w:sz w:val="32"/>
          <w:szCs w:val="32"/>
        </w:rPr>
      </w:pPr>
      <w:bookmarkStart w:id="99" w:name="_Toc507167617"/>
      <w:bookmarkStart w:id="100" w:name="_Toc11764126"/>
      <w:r>
        <w:rPr>
          <w:rFonts w:ascii="仿宋_GB2312" w:eastAsia="仿宋_GB2312" w:hint="eastAsia"/>
          <w:sz w:val="32"/>
          <w:szCs w:val="32"/>
        </w:rPr>
        <w:t xml:space="preserve">    【政策依据】</w:t>
      </w:r>
      <w:bookmarkEnd w:id="99"/>
      <w:bookmarkEnd w:id="100"/>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《财政部</w:t>
      </w:r>
      <w:r w:rsidR="005D4369">
        <w:rPr>
          <w:rFonts w:ascii="仿宋_GB2312" w:eastAsia="仿宋_GB2312" w:hint="eastAsia"/>
          <w:sz w:val="32"/>
          <w:szCs w:val="32"/>
        </w:rPr>
        <w:t xml:space="preserve"> </w:t>
      </w:r>
      <w:r>
        <w:rPr>
          <w:rFonts w:ascii="仿宋_GB2312" w:eastAsia="仿宋_GB2312" w:hint="eastAsia"/>
          <w:sz w:val="32"/>
          <w:szCs w:val="32"/>
        </w:rPr>
        <w:t>国家税务总局关于全面推开营业税改征增值税试点的通知》（财税〔</w:t>
      </w:r>
      <w:r>
        <w:rPr>
          <w:rFonts w:ascii="仿宋_GB2312" w:eastAsia="仿宋_GB2312"/>
          <w:sz w:val="32"/>
          <w:szCs w:val="32"/>
        </w:rPr>
        <w:t>2016〕36号</w:t>
      </w:r>
      <w:r>
        <w:rPr>
          <w:rFonts w:ascii="仿宋_GB2312" w:eastAsia="仿宋_GB2312" w:hint="eastAsia"/>
          <w:sz w:val="32"/>
          <w:szCs w:val="32"/>
        </w:rPr>
        <w:t>）附件</w:t>
      </w:r>
      <w:r>
        <w:rPr>
          <w:rFonts w:ascii="仿宋_GB2312" w:eastAsia="仿宋_GB2312"/>
          <w:sz w:val="32"/>
          <w:szCs w:val="32"/>
        </w:rPr>
        <w:t>3《营业税改征增值税试点过渡政策的规定》。</w:t>
      </w:r>
    </w:p>
    <w:p w:rsidR="005C510F" w:rsidRDefault="0015656C" w:rsidP="00CF09CE">
      <w:pPr>
        <w:pStyle w:val="2"/>
        <w:spacing w:before="0" w:after="0" w:line="600" w:lineRule="exact"/>
        <w:rPr>
          <w:rFonts w:ascii="楷体_GB2312" w:eastAsia="楷体_GB2312"/>
          <w:b w:val="0"/>
          <w:shd w:val="clear" w:color="auto" w:fill="FFFFFF"/>
        </w:rPr>
      </w:pPr>
      <w:bookmarkStart w:id="101" w:name="_Toc507167618"/>
      <w:bookmarkStart w:id="102" w:name="_Toc11764127"/>
      <w:bookmarkStart w:id="103" w:name="_Toc41217431"/>
      <w:bookmarkStart w:id="104" w:name="_Toc41895952"/>
      <w:r>
        <w:rPr>
          <w:rFonts w:ascii="楷体_GB2312" w:eastAsia="楷体_GB2312" w:hint="eastAsia"/>
          <w:shd w:val="clear" w:color="auto" w:fill="FFFFFF"/>
        </w:rPr>
        <w:t>（六）随军家属创业免征个人所得税</w:t>
      </w:r>
      <w:bookmarkEnd w:id="101"/>
      <w:bookmarkEnd w:id="102"/>
      <w:bookmarkEnd w:id="103"/>
      <w:bookmarkEnd w:id="104"/>
    </w:p>
    <w:p w:rsidR="005C510F" w:rsidRDefault="0015656C" w:rsidP="00CF09CE">
      <w:pPr>
        <w:spacing w:line="600" w:lineRule="exact"/>
        <w:rPr>
          <w:rFonts w:ascii="仿宋_GB2312" w:eastAsia="仿宋_GB2312"/>
          <w:sz w:val="32"/>
          <w:szCs w:val="32"/>
        </w:rPr>
      </w:pPr>
      <w:bookmarkStart w:id="105" w:name="_Toc507167619"/>
      <w:bookmarkStart w:id="106" w:name="_Toc11764128"/>
      <w:r>
        <w:rPr>
          <w:rFonts w:ascii="仿宋_GB2312" w:eastAsia="仿宋_GB2312" w:hint="eastAsia"/>
          <w:sz w:val="32"/>
          <w:szCs w:val="32"/>
        </w:rPr>
        <w:t xml:space="preserve">    【享受主体】</w:t>
      </w:r>
      <w:bookmarkEnd w:id="105"/>
      <w:bookmarkEnd w:id="106"/>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从事个体经营的随军家属。</w:t>
      </w:r>
    </w:p>
    <w:p w:rsidR="005C510F" w:rsidRDefault="0015656C" w:rsidP="00CF09CE">
      <w:pPr>
        <w:spacing w:line="600" w:lineRule="exact"/>
        <w:rPr>
          <w:rFonts w:ascii="仿宋_GB2312" w:eastAsia="仿宋_GB2312"/>
          <w:sz w:val="32"/>
          <w:szCs w:val="32"/>
        </w:rPr>
      </w:pPr>
      <w:bookmarkStart w:id="107" w:name="_Toc11764129"/>
      <w:bookmarkStart w:id="108" w:name="_Toc507167620"/>
      <w:r>
        <w:rPr>
          <w:rFonts w:ascii="仿宋_GB2312" w:eastAsia="仿宋_GB2312" w:hint="eastAsia"/>
          <w:sz w:val="32"/>
          <w:szCs w:val="32"/>
        </w:rPr>
        <w:t xml:space="preserve">    【优惠内容】</w:t>
      </w:r>
      <w:bookmarkEnd w:id="107"/>
      <w:bookmarkEnd w:id="108"/>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随军家属从事个体经营，</w:t>
      </w:r>
      <w:r>
        <w:rPr>
          <w:rFonts w:ascii="仿宋_GB2312" w:eastAsia="仿宋_GB2312"/>
          <w:sz w:val="32"/>
          <w:szCs w:val="32"/>
        </w:rPr>
        <w:t>自领取营业执照之日起，3年内免征个人所得税。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1.随军家属必须有师以上政治机关出具的可以表明其身份的证明</w:t>
      </w:r>
      <w:r>
        <w:rPr>
          <w:rFonts w:ascii="仿宋_GB2312" w:eastAsia="仿宋_GB2312" w:hint="eastAsia"/>
          <w:sz w:val="32"/>
          <w:szCs w:val="32"/>
        </w:rPr>
        <w:t>。</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2.每一随军家属只能按上述规定，享受一次免税政策。</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5C510F" w:rsidRDefault="0015656C" w:rsidP="00CF09CE">
      <w:pPr>
        <w:spacing w:line="600" w:lineRule="exact"/>
        <w:rPr>
          <w:rFonts w:ascii="仿宋_GB2312" w:eastAsia="仿宋_GB2312"/>
          <w:sz w:val="32"/>
          <w:szCs w:val="32"/>
        </w:rPr>
      </w:pPr>
      <w:bookmarkStart w:id="109" w:name="_Toc507167622"/>
      <w:bookmarkStart w:id="110" w:name="_Toc11764131"/>
      <w:r>
        <w:rPr>
          <w:rFonts w:ascii="仿宋_GB2312" w:eastAsia="仿宋_GB2312" w:hint="eastAsia"/>
          <w:sz w:val="32"/>
          <w:szCs w:val="32"/>
        </w:rPr>
        <w:t xml:space="preserve">    【政策依据】</w:t>
      </w:r>
      <w:bookmarkEnd w:id="109"/>
      <w:bookmarkEnd w:id="110"/>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《财政部</w:t>
      </w:r>
      <w:r w:rsidR="005D4369">
        <w:rPr>
          <w:rFonts w:ascii="仿宋_GB2312" w:eastAsia="仿宋_GB2312" w:hint="eastAsia"/>
          <w:sz w:val="32"/>
          <w:szCs w:val="32"/>
        </w:rPr>
        <w:t xml:space="preserve"> </w:t>
      </w:r>
      <w:r>
        <w:rPr>
          <w:rFonts w:ascii="仿宋_GB2312" w:eastAsia="仿宋_GB2312" w:hint="eastAsia"/>
          <w:sz w:val="32"/>
          <w:szCs w:val="32"/>
        </w:rPr>
        <w:t>国家税务总局关于随军家属就业有关税收政策的通知》（财税〔</w:t>
      </w:r>
      <w:r>
        <w:rPr>
          <w:rFonts w:ascii="仿宋_GB2312" w:eastAsia="仿宋_GB2312"/>
          <w:sz w:val="32"/>
          <w:szCs w:val="32"/>
        </w:rPr>
        <w:t>2000〕84号）。</w:t>
      </w:r>
    </w:p>
    <w:p w:rsidR="005C510F" w:rsidRDefault="0015656C" w:rsidP="00CF09CE">
      <w:pPr>
        <w:pStyle w:val="2"/>
        <w:spacing w:before="0" w:after="0" w:line="600" w:lineRule="exact"/>
        <w:rPr>
          <w:rFonts w:ascii="楷体_GB2312" w:eastAsia="楷体_GB2312"/>
          <w:b w:val="0"/>
          <w:shd w:val="clear" w:color="auto" w:fill="FFFFFF"/>
        </w:rPr>
      </w:pPr>
      <w:bookmarkStart w:id="111" w:name="_Toc507167593"/>
      <w:bookmarkStart w:id="112" w:name="_Toc11764102"/>
      <w:bookmarkStart w:id="113" w:name="_Toc41217433"/>
      <w:bookmarkStart w:id="114" w:name="_Toc41895953"/>
      <w:bookmarkEnd w:id="16"/>
      <w:bookmarkEnd w:id="111"/>
      <w:bookmarkEnd w:id="112"/>
      <w:r>
        <w:rPr>
          <w:rFonts w:ascii="楷体_GB2312" w:eastAsia="楷体_GB2312" w:hint="eastAsia"/>
          <w:shd w:val="clear" w:color="auto" w:fill="FFFFFF"/>
        </w:rPr>
        <w:t>（</w:t>
      </w:r>
      <w:r w:rsidR="004215CC">
        <w:rPr>
          <w:rFonts w:ascii="楷体_GB2312" w:eastAsia="楷体_GB2312" w:hint="eastAsia"/>
          <w:shd w:val="clear" w:color="auto" w:fill="FFFFFF"/>
        </w:rPr>
        <w:t>七</w:t>
      </w:r>
      <w:r>
        <w:rPr>
          <w:rFonts w:ascii="楷体_GB2312" w:eastAsia="楷体_GB2312" w:hint="eastAsia"/>
          <w:shd w:val="clear" w:color="auto" w:fill="FFFFFF"/>
        </w:rPr>
        <w:t>）残疾人创业免征增值税</w:t>
      </w:r>
      <w:bookmarkEnd w:id="113"/>
      <w:bookmarkEnd w:id="114"/>
    </w:p>
    <w:p w:rsidR="005C510F" w:rsidRDefault="0015656C" w:rsidP="00CF09CE">
      <w:pPr>
        <w:spacing w:line="600" w:lineRule="exact"/>
        <w:rPr>
          <w:rFonts w:ascii="仿宋_GB2312" w:eastAsia="仿宋_GB2312"/>
          <w:sz w:val="32"/>
          <w:szCs w:val="32"/>
        </w:rPr>
      </w:pPr>
      <w:bookmarkStart w:id="115" w:name="_Toc507167644"/>
      <w:bookmarkStart w:id="116" w:name="_Toc11764153"/>
      <w:r>
        <w:rPr>
          <w:rFonts w:ascii="仿宋_GB2312" w:eastAsia="仿宋_GB2312" w:hint="eastAsia"/>
          <w:sz w:val="32"/>
          <w:szCs w:val="32"/>
        </w:rPr>
        <w:t xml:space="preserve">    【享受主体】</w:t>
      </w:r>
      <w:bookmarkEnd w:id="115"/>
      <w:bookmarkEnd w:id="116"/>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残疾人个人。</w:t>
      </w:r>
    </w:p>
    <w:p w:rsidR="005C510F" w:rsidRDefault="0015656C" w:rsidP="00CF09CE">
      <w:pPr>
        <w:spacing w:line="600" w:lineRule="exact"/>
        <w:rPr>
          <w:rFonts w:ascii="仿宋_GB2312" w:eastAsia="仿宋_GB2312"/>
          <w:sz w:val="32"/>
          <w:szCs w:val="32"/>
        </w:rPr>
      </w:pPr>
      <w:bookmarkStart w:id="117" w:name="_Toc507167645"/>
      <w:bookmarkStart w:id="118" w:name="_Toc11764154"/>
      <w:r>
        <w:rPr>
          <w:rFonts w:ascii="仿宋_GB2312" w:eastAsia="仿宋_GB2312" w:hint="eastAsia"/>
          <w:sz w:val="32"/>
          <w:szCs w:val="32"/>
        </w:rPr>
        <w:t xml:space="preserve">    【优惠内容】</w:t>
      </w:r>
      <w:bookmarkEnd w:id="117"/>
      <w:bookmarkEnd w:id="118"/>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残疾人个人提供的加工、修理修配劳务，为社会提供的应税服务，免征增值税。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5C510F" w:rsidRDefault="000237C4" w:rsidP="000237C4">
      <w:pPr>
        <w:spacing w:line="600" w:lineRule="exact"/>
        <w:rPr>
          <w:rFonts w:ascii="仿宋_GB2312" w:eastAsia="仿宋_GB2312"/>
          <w:sz w:val="32"/>
          <w:szCs w:val="32"/>
        </w:rPr>
      </w:pPr>
      <w:r w:rsidRPr="000237C4">
        <w:rPr>
          <w:rFonts w:ascii="仿宋_GB2312" w:eastAsia="仿宋_GB2312" w:hint="eastAsia"/>
          <w:sz w:val="32"/>
          <w:szCs w:val="32"/>
        </w:rPr>
        <w:t xml:space="preserve">  </w:t>
      </w:r>
      <w:r>
        <w:rPr>
          <w:rFonts w:ascii="仿宋_GB2312" w:eastAsia="仿宋_GB2312" w:hint="eastAsia"/>
          <w:sz w:val="32"/>
          <w:szCs w:val="32"/>
        </w:rPr>
        <w:t xml:space="preserve">  1.</w:t>
      </w:r>
      <w:r w:rsidR="0015656C">
        <w:rPr>
          <w:rFonts w:ascii="仿宋_GB2312" w:eastAsia="仿宋_GB2312" w:hint="eastAsia"/>
          <w:sz w:val="32"/>
          <w:szCs w:val="32"/>
        </w:rPr>
        <w:t>残疾人，是指在法定劳动年龄内，持有《中华人民共和国残疾人证》或者《中华人民共和国残疾军人证（1至8级）》的自然人，包括具有劳动条件和劳动意愿的精神残疾人。</w:t>
      </w:r>
    </w:p>
    <w:p w:rsidR="000237C4" w:rsidRDefault="000237C4" w:rsidP="000237C4">
      <w:pPr>
        <w:spacing w:line="600" w:lineRule="exact"/>
        <w:rPr>
          <w:rFonts w:ascii="仿宋_GB2312" w:eastAsia="仿宋_GB2312"/>
          <w:sz w:val="32"/>
          <w:szCs w:val="32"/>
        </w:rPr>
      </w:pPr>
      <w:r>
        <w:rPr>
          <w:rFonts w:ascii="仿宋_GB2312" w:eastAsia="仿宋_GB2312" w:hint="eastAsia"/>
          <w:sz w:val="32"/>
          <w:szCs w:val="32"/>
        </w:rPr>
        <w:t xml:space="preserve">    2.</w:t>
      </w:r>
      <w:r w:rsidRPr="00B708F0">
        <w:rPr>
          <w:rFonts w:ascii="仿宋_GB2312" w:eastAsia="仿宋_GB2312"/>
          <w:sz w:val="32"/>
          <w:szCs w:val="32"/>
        </w:rPr>
        <w:t>残疾人个人，是指自然人</w:t>
      </w:r>
      <w:r>
        <w:rPr>
          <w:rFonts w:ascii="仿宋_GB2312" w:eastAsia="仿宋_GB2312" w:hint="eastAsia"/>
          <w:sz w:val="32"/>
          <w:szCs w:val="32"/>
        </w:rPr>
        <w:t>。</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5C510F" w:rsidRDefault="0015656C" w:rsidP="00CF09CE">
      <w:pPr>
        <w:spacing w:line="600" w:lineRule="exact"/>
        <w:rPr>
          <w:rFonts w:ascii="仿宋_GB2312" w:eastAsia="仿宋_GB2312"/>
          <w:sz w:val="32"/>
          <w:szCs w:val="32"/>
        </w:rPr>
      </w:pPr>
      <w:bookmarkStart w:id="119" w:name="_Toc507167647"/>
      <w:bookmarkStart w:id="120" w:name="_Toc11764156"/>
      <w:r>
        <w:rPr>
          <w:rFonts w:ascii="仿宋_GB2312" w:eastAsia="仿宋_GB2312" w:hint="eastAsia"/>
          <w:sz w:val="32"/>
          <w:szCs w:val="32"/>
        </w:rPr>
        <w:t xml:space="preserve">    【政策依据】</w:t>
      </w:r>
      <w:bookmarkEnd w:id="119"/>
      <w:bookmarkEnd w:id="120"/>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 xml:space="preserve">1.《财政部 </w:t>
      </w:r>
      <w:r>
        <w:rPr>
          <w:rFonts w:ascii="仿宋_GB2312" w:eastAsia="仿宋_GB2312" w:hint="eastAsia"/>
          <w:sz w:val="32"/>
          <w:szCs w:val="32"/>
        </w:rPr>
        <w:t>国家税务总局关于全面推开营业税改征增值税试点的通知》（财税〔</w:t>
      </w:r>
      <w:r>
        <w:rPr>
          <w:rFonts w:ascii="仿宋_GB2312" w:eastAsia="仿宋_GB2312"/>
          <w:sz w:val="32"/>
          <w:szCs w:val="32"/>
        </w:rPr>
        <w:t>2016〕36号</w:t>
      </w:r>
      <w:r>
        <w:rPr>
          <w:rFonts w:ascii="仿宋_GB2312" w:eastAsia="仿宋_GB2312" w:hint="eastAsia"/>
          <w:sz w:val="32"/>
          <w:szCs w:val="32"/>
        </w:rPr>
        <w:t>）附件</w:t>
      </w:r>
      <w:r>
        <w:rPr>
          <w:rFonts w:ascii="仿宋_GB2312" w:eastAsia="仿宋_GB2312"/>
          <w:sz w:val="32"/>
          <w:szCs w:val="32"/>
        </w:rPr>
        <w:t>3《营业税改征增值税试点过渡政策的规定》。</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《财政部</w:t>
      </w:r>
      <w:r w:rsidR="005D4369">
        <w:rPr>
          <w:rFonts w:ascii="仿宋_GB2312" w:eastAsia="仿宋_GB2312" w:hint="eastAsia"/>
          <w:sz w:val="32"/>
          <w:szCs w:val="32"/>
        </w:rPr>
        <w:t xml:space="preserve"> </w:t>
      </w:r>
      <w:r>
        <w:rPr>
          <w:rFonts w:ascii="仿宋_GB2312" w:eastAsia="仿宋_GB2312" w:hint="eastAsia"/>
          <w:sz w:val="32"/>
          <w:szCs w:val="32"/>
        </w:rPr>
        <w:t>国家税务总局关于促进残疾人就业增值税优惠政策的通知》（财税〔</w:t>
      </w:r>
      <w:r>
        <w:rPr>
          <w:rFonts w:ascii="仿宋_GB2312" w:eastAsia="仿宋_GB2312"/>
          <w:sz w:val="32"/>
          <w:szCs w:val="32"/>
        </w:rPr>
        <w:t>2016〕52号）。</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3.《国家税务总局关于发布〈促进残疾人就业增值税优惠政策管理办法〉的公告》（国家税务总局公告2016年第33号发布，2018年第31号修改）。</w:t>
      </w:r>
    </w:p>
    <w:p w:rsidR="005C510F" w:rsidRDefault="0015656C" w:rsidP="00CF09CE">
      <w:pPr>
        <w:pStyle w:val="2"/>
        <w:spacing w:before="0" w:after="0" w:line="600" w:lineRule="exact"/>
        <w:rPr>
          <w:rFonts w:ascii="楷体_GB2312" w:eastAsia="楷体_GB2312"/>
          <w:b w:val="0"/>
          <w:shd w:val="clear" w:color="auto" w:fill="FFFFFF"/>
        </w:rPr>
      </w:pPr>
      <w:bookmarkStart w:id="121" w:name="_Toc41217436"/>
      <w:bookmarkStart w:id="122" w:name="_Toc41895954"/>
      <w:r>
        <w:rPr>
          <w:rFonts w:ascii="楷体_GB2312" w:eastAsia="楷体_GB2312" w:hint="eastAsia"/>
          <w:shd w:val="clear" w:color="auto" w:fill="FFFFFF"/>
        </w:rPr>
        <w:t>（</w:t>
      </w:r>
      <w:r w:rsidR="00A91AF7">
        <w:rPr>
          <w:rFonts w:ascii="楷体_GB2312" w:eastAsia="楷体_GB2312" w:hint="eastAsia"/>
          <w:shd w:val="clear" w:color="auto" w:fill="FFFFFF"/>
        </w:rPr>
        <w:t>八</w:t>
      </w:r>
      <w:r>
        <w:rPr>
          <w:rFonts w:ascii="楷体_GB2312" w:eastAsia="楷体_GB2312" w:hint="eastAsia"/>
          <w:shd w:val="clear" w:color="auto" w:fill="FFFFFF"/>
        </w:rPr>
        <w:t>）残疾人</w:t>
      </w:r>
      <w:r w:rsidR="003054D8">
        <w:rPr>
          <w:rFonts w:ascii="楷体_GB2312" w:eastAsia="楷体_GB2312" w:hint="eastAsia"/>
          <w:shd w:val="clear" w:color="auto" w:fill="FFFFFF"/>
        </w:rPr>
        <w:t>创业</w:t>
      </w:r>
      <w:r>
        <w:rPr>
          <w:rFonts w:ascii="楷体_GB2312" w:eastAsia="楷体_GB2312" w:hint="eastAsia"/>
          <w:shd w:val="clear" w:color="auto" w:fill="FFFFFF"/>
        </w:rPr>
        <w:t>就业减征个人所得税</w:t>
      </w:r>
      <w:bookmarkEnd w:id="121"/>
      <w:bookmarkEnd w:id="122"/>
    </w:p>
    <w:p w:rsidR="005C510F" w:rsidRDefault="0015656C" w:rsidP="00CF09CE">
      <w:pPr>
        <w:spacing w:line="600" w:lineRule="exact"/>
        <w:rPr>
          <w:rFonts w:ascii="仿宋_GB2312" w:eastAsia="仿宋_GB2312"/>
          <w:sz w:val="32"/>
          <w:szCs w:val="32"/>
        </w:rPr>
      </w:pPr>
      <w:bookmarkStart w:id="123" w:name="_Toc488400163"/>
      <w:bookmarkStart w:id="124" w:name="_Toc11764168"/>
      <w:r>
        <w:rPr>
          <w:rFonts w:ascii="仿宋_GB2312" w:eastAsia="仿宋_GB2312" w:hint="eastAsia"/>
          <w:sz w:val="32"/>
          <w:szCs w:val="32"/>
        </w:rPr>
        <w:t xml:space="preserve">    【享受主体】</w:t>
      </w:r>
      <w:bookmarkEnd w:id="123"/>
      <w:bookmarkEnd w:id="124"/>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w:t>
      </w:r>
      <w:r w:rsidR="003054D8">
        <w:rPr>
          <w:rFonts w:ascii="仿宋_GB2312" w:eastAsia="仿宋_GB2312" w:hint="eastAsia"/>
          <w:sz w:val="32"/>
          <w:szCs w:val="32"/>
        </w:rPr>
        <w:t>创业</w:t>
      </w:r>
      <w:r>
        <w:rPr>
          <w:rFonts w:ascii="仿宋_GB2312" w:eastAsia="仿宋_GB2312" w:hint="eastAsia"/>
          <w:sz w:val="32"/>
          <w:szCs w:val="32"/>
        </w:rPr>
        <w:t>就业的残疾人。</w:t>
      </w:r>
    </w:p>
    <w:p w:rsidR="005C510F" w:rsidRDefault="0015656C" w:rsidP="00CF09CE">
      <w:pPr>
        <w:spacing w:line="600" w:lineRule="exact"/>
        <w:rPr>
          <w:rFonts w:ascii="仿宋_GB2312" w:eastAsia="仿宋_GB2312"/>
          <w:sz w:val="32"/>
          <w:szCs w:val="32"/>
        </w:rPr>
      </w:pPr>
      <w:bookmarkStart w:id="125" w:name="_Toc488400164"/>
      <w:bookmarkStart w:id="126" w:name="_Toc11764169"/>
      <w:r>
        <w:rPr>
          <w:rFonts w:ascii="仿宋_GB2312" w:eastAsia="仿宋_GB2312" w:hint="eastAsia"/>
          <w:sz w:val="32"/>
          <w:szCs w:val="32"/>
        </w:rPr>
        <w:t xml:space="preserve">    【优惠内容】</w:t>
      </w:r>
      <w:bookmarkEnd w:id="125"/>
      <w:bookmarkEnd w:id="126"/>
    </w:p>
    <w:p w:rsidR="005C510F" w:rsidRDefault="001B4CF2" w:rsidP="00CF09CE">
      <w:pPr>
        <w:spacing w:line="600" w:lineRule="exact"/>
        <w:ind w:firstLine="645"/>
        <w:rPr>
          <w:rFonts w:ascii="仿宋_GB2312" w:eastAsia="仿宋_GB2312"/>
          <w:sz w:val="32"/>
          <w:szCs w:val="32"/>
        </w:rPr>
      </w:pPr>
      <w:r w:rsidRPr="00AC3729">
        <w:rPr>
          <w:rFonts w:ascii="仿宋_GB2312" w:eastAsia="仿宋_GB2312" w:hint="eastAsia"/>
          <w:sz w:val="32"/>
          <w:szCs w:val="32"/>
        </w:rPr>
        <w:t>残疾、孤老人员和烈属的所得可以减征个人所得税</w:t>
      </w:r>
      <w:r>
        <w:rPr>
          <w:rFonts w:ascii="仿宋_GB2312" w:eastAsia="仿宋_GB2312" w:hint="eastAsia"/>
          <w:sz w:val="32"/>
          <w:szCs w:val="32"/>
        </w:rPr>
        <w:t>。</w:t>
      </w:r>
    </w:p>
    <w:p w:rsidR="001B4CF2" w:rsidRDefault="001B4CF2" w:rsidP="00CF09CE">
      <w:pPr>
        <w:spacing w:line="600" w:lineRule="exact"/>
        <w:ind w:firstLine="630"/>
        <w:rPr>
          <w:rFonts w:ascii="仿宋_GB2312" w:eastAsia="仿宋_GB2312"/>
          <w:sz w:val="32"/>
          <w:szCs w:val="32"/>
        </w:rPr>
      </w:pPr>
      <w:r w:rsidRPr="00B27D9D">
        <w:rPr>
          <w:rFonts w:ascii="仿宋_GB2312" w:eastAsia="仿宋_GB2312"/>
          <w:sz w:val="32"/>
          <w:szCs w:val="32"/>
        </w:rPr>
        <w:t>残疾、孤老人员和烈属取得综合所得办理汇算清缴时，汇算清缴地与预扣预缴地规定不一致的，用预扣预缴地规定计算的减免税额与用汇算清缴地规定计算的减免税额相比较，按照孰高值确定减免税额。</w:t>
      </w:r>
    </w:p>
    <w:p w:rsidR="001B4CF2" w:rsidRDefault="001B4CF2" w:rsidP="00CF09CE">
      <w:pPr>
        <w:spacing w:line="600" w:lineRule="exact"/>
        <w:ind w:firstLine="630"/>
        <w:rPr>
          <w:rFonts w:ascii="仿宋_GB2312" w:eastAsia="仿宋_GB2312"/>
          <w:sz w:val="32"/>
          <w:szCs w:val="32"/>
        </w:rPr>
      </w:pPr>
      <w:r>
        <w:rPr>
          <w:rFonts w:ascii="仿宋_GB2312" w:eastAsia="仿宋_GB2312" w:hint="eastAsia"/>
          <w:sz w:val="32"/>
          <w:szCs w:val="32"/>
        </w:rPr>
        <w:t>广东省有关残疾人等个人所得税减征规定：</w:t>
      </w:r>
    </w:p>
    <w:p w:rsidR="001B4CF2" w:rsidRPr="00331AB9" w:rsidRDefault="001B4CF2" w:rsidP="00CF09CE">
      <w:pPr>
        <w:spacing w:line="600" w:lineRule="exact"/>
        <w:ind w:firstLine="630"/>
        <w:rPr>
          <w:rFonts w:ascii="仿宋_GB2312" w:eastAsia="仿宋_GB2312"/>
          <w:sz w:val="32"/>
          <w:szCs w:val="32"/>
        </w:rPr>
      </w:pPr>
      <w:r>
        <w:rPr>
          <w:rFonts w:ascii="仿宋_GB2312" w:eastAsia="仿宋_GB2312" w:hint="eastAsia"/>
          <w:sz w:val="32"/>
          <w:szCs w:val="32"/>
        </w:rPr>
        <w:t>（1）</w:t>
      </w:r>
      <w:r w:rsidRPr="00331AB9">
        <w:rPr>
          <w:rFonts w:ascii="仿宋_GB2312" w:eastAsia="仿宋_GB2312" w:hint="eastAsia"/>
          <w:sz w:val="32"/>
          <w:szCs w:val="32"/>
        </w:rPr>
        <w:t>个人取得的工资薪金所得、劳务报酬所得、稿酬所得、特许权使用费所得，按应纳税额减征80%的个人所得税。税收法律法规对上述所得另有减征规定的，按减征规定计算应纳税额后，再按本规定计算减征个人所得税。</w:t>
      </w:r>
    </w:p>
    <w:p w:rsidR="001B4CF2" w:rsidRPr="00331AB9" w:rsidRDefault="001B4CF2" w:rsidP="00CF09CE">
      <w:pPr>
        <w:spacing w:line="600" w:lineRule="exact"/>
        <w:ind w:firstLine="630"/>
        <w:rPr>
          <w:rFonts w:ascii="仿宋_GB2312" w:eastAsia="仿宋_GB2312"/>
          <w:sz w:val="32"/>
          <w:szCs w:val="32"/>
        </w:rPr>
      </w:pPr>
      <w:r>
        <w:rPr>
          <w:rFonts w:ascii="仿宋_GB2312" w:eastAsia="仿宋_GB2312" w:hint="eastAsia"/>
          <w:sz w:val="32"/>
          <w:szCs w:val="32"/>
        </w:rPr>
        <w:t>（2）</w:t>
      </w:r>
      <w:r w:rsidRPr="00331AB9">
        <w:rPr>
          <w:rFonts w:ascii="仿宋_GB2312" w:eastAsia="仿宋_GB2312" w:hint="eastAsia"/>
          <w:sz w:val="32"/>
          <w:szCs w:val="32"/>
        </w:rPr>
        <w:t>个人取得的个体工商户生产、经营所得，对企事业单位的承包经营、承租经营所得，个人独资企业投资者、合伙企业合伙人取得的生产、经营所得，区别以下情况分别予以减征：</w:t>
      </w:r>
    </w:p>
    <w:p w:rsidR="001B4CF2" w:rsidRPr="00331AB9" w:rsidRDefault="001B4CF2" w:rsidP="00CF09CE">
      <w:pPr>
        <w:spacing w:line="600" w:lineRule="exact"/>
        <w:ind w:firstLine="630"/>
        <w:rPr>
          <w:rFonts w:ascii="仿宋_GB2312" w:eastAsia="仿宋_GB2312"/>
          <w:sz w:val="32"/>
          <w:szCs w:val="32"/>
        </w:rPr>
      </w:pPr>
      <w:r w:rsidRPr="00331AB9">
        <w:rPr>
          <w:rFonts w:ascii="仿宋_GB2312" w:eastAsia="仿宋_GB2312" w:hint="eastAsia"/>
          <w:sz w:val="32"/>
          <w:szCs w:val="32"/>
        </w:rPr>
        <w:t>年应纳税所得额10万元(含10万元)以下的，按应纳税额减征100%的个人所得税;年应纳税所得额超过10万元的部分，按应纳税额减征60%的个人所得税。</w:t>
      </w:r>
    </w:p>
    <w:p w:rsidR="001B4CF2" w:rsidRPr="00331AB9" w:rsidRDefault="001B4CF2" w:rsidP="00CF09CE">
      <w:pPr>
        <w:spacing w:line="600" w:lineRule="exact"/>
        <w:ind w:firstLineChars="200" w:firstLine="640"/>
        <w:rPr>
          <w:rFonts w:ascii="仿宋_GB2312" w:eastAsia="仿宋_GB2312"/>
          <w:sz w:val="32"/>
          <w:szCs w:val="32"/>
        </w:rPr>
      </w:pPr>
      <w:r w:rsidRPr="00331AB9">
        <w:rPr>
          <w:rFonts w:ascii="仿宋_GB2312" w:eastAsia="仿宋_GB2312" w:hint="eastAsia"/>
          <w:sz w:val="32"/>
          <w:szCs w:val="32"/>
        </w:rPr>
        <w:t>实行核定征收个人所得税的个体工商户、个人独资企业投资者、合伙企业合伙人以及企事业单位的承包经营、承租经营者可享受个人所得税减征优惠。</w:t>
      </w:r>
    </w:p>
    <w:p w:rsidR="001B4CF2" w:rsidRPr="001B4CF2" w:rsidRDefault="001B4CF2" w:rsidP="00CF09CE">
      <w:pPr>
        <w:spacing w:line="600" w:lineRule="exact"/>
        <w:ind w:firstLine="645"/>
        <w:rPr>
          <w:rFonts w:ascii="仿宋_GB2312" w:eastAsia="仿宋_GB2312"/>
          <w:sz w:val="32"/>
          <w:szCs w:val="32"/>
        </w:rPr>
      </w:pPr>
      <w:r w:rsidRPr="00331AB9">
        <w:rPr>
          <w:rFonts w:ascii="仿宋_GB2312" w:eastAsia="仿宋_GB2312" w:hint="eastAsia"/>
          <w:sz w:val="32"/>
          <w:szCs w:val="32"/>
        </w:rPr>
        <w:t>个人减免税额在一个纳税年度内不超过9万元。</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1.“残疾人”是指持有《中华人民共和国残疾人证》上注明属于视力残疾、听力残疾、言语残疾、肢体残疾、智力残疾和精神残疾的人员和持有《中华人民共和国残疾军人证（1至8级）》的人员。</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2.残疾人按照省（不含计划单列市）人民政府规定的减征幅度和期限减征个人所得税。</w:t>
      </w:r>
    </w:p>
    <w:p w:rsidR="005C510F" w:rsidRPr="001572DC" w:rsidRDefault="0015656C" w:rsidP="00CF09CE">
      <w:pPr>
        <w:spacing w:line="600" w:lineRule="exact"/>
        <w:ind w:firstLineChars="200" w:firstLine="640"/>
        <w:rPr>
          <w:rFonts w:ascii="仿宋_GB2312" w:eastAsia="仿宋_GB2312"/>
          <w:sz w:val="32"/>
          <w:szCs w:val="32"/>
        </w:rPr>
      </w:pPr>
      <w:r w:rsidRPr="001572DC">
        <w:rPr>
          <w:rFonts w:ascii="仿宋_GB2312" w:eastAsia="仿宋_GB2312" w:hint="eastAsia"/>
          <w:sz w:val="32"/>
          <w:szCs w:val="32"/>
        </w:rPr>
        <w:t>【办理方式】</w:t>
      </w:r>
    </w:p>
    <w:p w:rsidR="005C510F" w:rsidRPr="001572DC" w:rsidRDefault="0015656C" w:rsidP="00CF09CE">
      <w:pPr>
        <w:spacing w:line="600" w:lineRule="exact"/>
        <w:rPr>
          <w:rFonts w:ascii="仿宋_GB2312" w:eastAsia="仿宋_GB2312"/>
          <w:sz w:val="32"/>
          <w:szCs w:val="32"/>
        </w:rPr>
      </w:pPr>
      <w:r w:rsidRPr="001572DC">
        <w:rPr>
          <w:rFonts w:ascii="仿宋_GB2312" w:eastAsia="仿宋_GB2312" w:hint="eastAsia"/>
          <w:sz w:val="32"/>
          <w:szCs w:val="32"/>
        </w:rPr>
        <w:t xml:space="preserve">    </w:t>
      </w:r>
      <w:r w:rsidR="00E102F6">
        <w:rPr>
          <w:rFonts w:ascii="仿宋_GB2312" w:eastAsia="仿宋_GB2312" w:hint="eastAsia"/>
          <w:sz w:val="32"/>
          <w:szCs w:val="32"/>
        </w:rPr>
        <w:t>备案</w:t>
      </w:r>
      <w:r w:rsidRPr="001572DC">
        <w:rPr>
          <w:rFonts w:ascii="仿宋_GB2312" w:eastAsia="仿宋_GB2312" w:hint="eastAsia"/>
          <w:sz w:val="32"/>
          <w:szCs w:val="32"/>
        </w:rPr>
        <w:t>享受。</w:t>
      </w:r>
    </w:p>
    <w:p w:rsidR="005C510F" w:rsidRDefault="0015656C" w:rsidP="00CF09CE">
      <w:pPr>
        <w:spacing w:line="600" w:lineRule="exact"/>
        <w:rPr>
          <w:rFonts w:ascii="仿宋_GB2312" w:eastAsia="仿宋_GB2312"/>
          <w:sz w:val="32"/>
          <w:szCs w:val="32"/>
        </w:rPr>
      </w:pPr>
      <w:bookmarkStart w:id="127" w:name="_Toc488400166"/>
      <w:bookmarkStart w:id="128" w:name="_Toc11764171"/>
      <w:r>
        <w:rPr>
          <w:rFonts w:ascii="仿宋_GB2312" w:eastAsia="仿宋_GB2312" w:hint="eastAsia"/>
          <w:sz w:val="32"/>
          <w:szCs w:val="32"/>
        </w:rPr>
        <w:t xml:space="preserve">    【政策依据】</w:t>
      </w:r>
      <w:bookmarkEnd w:id="127"/>
      <w:bookmarkEnd w:id="128"/>
    </w:p>
    <w:p w:rsidR="00376436" w:rsidRDefault="00376436" w:rsidP="00CF09CE">
      <w:pPr>
        <w:spacing w:line="600" w:lineRule="exact"/>
        <w:ind w:firstLine="630"/>
        <w:rPr>
          <w:rFonts w:ascii="仿宋_GB2312" w:eastAsia="仿宋_GB2312"/>
          <w:sz w:val="32"/>
          <w:szCs w:val="32"/>
        </w:rPr>
      </w:pPr>
      <w:bookmarkStart w:id="129" w:name="_Toc11423511"/>
      <w:bookmarkStart w:id="130" w:name="_Toc11425072"/>
      <w:bookmarkStart w:id="131" w:name="_Toc11764172"/>
      <w:r>
        <w:rPr>
          <w:rFonts w:ascii="仿宋_GB2312" w:eastAsia="仿宋_GB2312" w:hint="eastAsia"/>
          <w:sz w:val="32"/>
          <w:szCs w:val="32"/>
        </w:rPr>
        <w:t>1.《</w:t>
      </w:r>
      <w:r w:rsidRPr="008B0697">
        <w:rPr>
          <w:rFonts w:ascii="仿宋_GB2312" w:eastAsia="仿宋_GB2312"/>
          <w:sz w:val="32"/>
          <w:szCs w:val="32"/>
        </w:rPr>
        <w:t>中华人民共和国个人所得税法</w:t>
      </w:r>
      <w:r>
        <w:rPr>
          <w:rFonts w:ascii="仿宋_GB2312" w:eastAsia="仿宋_GB2312" w:hint="eastAsia"/>
          <w:sz w:val="32"/>
          <w:szCs w:val="32"/>
        </w:rPr>
        <w:t>》。</w:t>
      </w:r>
    </w:p>
    <w:p w:rsidR="00376436" w:rsidRPr="00376436" w:rsidRDefault="00376436" w:rsidP="00CF09CE">
      <w:pPr>
        <w:spacing w:line="600" w:lineRule="exact"/>
        <w:ind w:firstLine="645"/>
        <w:rPr>
          <w:rFonts w:ascii="仿宋_GB2312" w:eastAsia="仿宋_GB2312"/>
          <w:sz w:val="32"/>
          <w:szCs w:val="32"/>
        </w:rPr>
      </w:pPr>
      <w:r>
        <w:rPr>
          <w:rFonts w:ascii="仿宋_GB2312" w:eastAsia="仿宋_GB2312" w:hint="eastAsia"/>
          <w:sz w:val="32"/>
          <w:szCs w:val="32"/>
        </w:rPr>
        <w:t>2.《财政部 国家税务总局关于促进残疾人就业税收优惠政策的通知》（财税〔2007〕92号）。</w:t>
      </w:r>
    </w:p>
    <w:p w:rsidR="00376436" w:rsidRDefault="00376436" w:rsidP="00CF09CE">
      <w:pPr>
        <w:spacing w:line="600" w:lineRule="exact"/>
        <w:ind w:firstLine="630"/>
        <w:rPr>
          <w:rFonts w:ascii="仿宋_GB2312" w:eastAsia="仿宋_GB2312"/>
          <w:sz w:val="32"/>
          <w:szCs w:val="32"/>
        </w:rPr>
      </w:pPr>
      <w:r>
        <w:rPr>
          <w:rFonts w:ascii="仿宋_GB2312" w:eastAsia="仿宋_GB2312" w:hint="eastAsia"/>
          <w:sz w:val="32"/>
          <w:szCs w:val="32"/>
        </w:rPr>
        <w:t>3.</w:t>
      </w:r>
      <w:r w:rsidRPr="00B27D9D">
        <w:rPr>
          <w:rFonts w:ascii="仿宋_GB2312" w:eastAsia="仿宋_GB2312"/>
          <w:sz w:val="32"/>
          <w:szCs w:val="32"/>
        </w:rPr>
        <w:t>《财政部 税务总局关于个人所得税综合所得汇算清缴涉及有关政策问题的公告》（财政部 税务总局公告2019年第94号）第二条</w:t>
      </w:r>
      <w:r>
        <w:rPr>
          <w:rFonts w:ascii="仿宋_GB2312" w:eastAsia="仿宋_GB2312" w:hint="eastAsia"/>
          <w:sz w:val="32"/>
          <w:szCs w:val="32"/>
        </w:rPr>
        <w:t>。</w:t>
      </w:r>
    </w:p>
    <w:p w:rsidR="00376436" w:rsidRPr="00376436" w:rsidRDefault="00376436" w:rsidP="00CF09CE">
      <w:pPr>
        <w:spacing w:line="600" w:lineRule="exact"/>
        <w:ind w:firstLine="645"/>
        <w:rPr>
          <w:rFonts w:ascii="仿宋_GB2312" w:eastAsia="仿宋_GB2312"/>
          <w:sz w:val="32"/>
          <w:szCs w:val="32"/>
        </w:rPr>
      </w:pPr>
      <w:r>
        <w:rPr>
          <w:rFonts w:ascii="仿宋_GB2312" w:eastAsia="仿宋_GB2312" w:hint="eastAsia"/>
          <w:sz w:val="32"/>
          <w:szCs w:val="32"/>
        </w:rPr>
        <w:t>4.《</w:t>
      </w:r>
      <w:r w:rsidRPr="009872E6">
        <w:rPr>
          <w:rFonts w:ascii="仿宋_GB2312" w:eastAsia="仿宋_GB2312"/>
          <w:sz w:val="32"/>
          <w:szCs w:val="32"/>
        </w:rPr>
        <w:t>广东省地方税务局关于广东省残疾人等个人所得税减征规定的公告</w:t>
      </w:r>
      <w:r w:rsidRPr="009872E6">
        <w:rPr>
          <w:rFonts w:ascii="仿宋_GB2312" w:eastAsia="仿宋_GB2312" w:hint="eastAsia"/>
          <w:sz w:val="32"/>
          <w:szCs w:val="32"/>
        </w:rPr>
        <w:t>》（</w:t>
      </w:r>
      <w:r w:rsidRPr="009872E6">
        <w:rPr>
          <w:rFonts w:ascii="仿宋_GB2312" w:eastAsia="仿宋_GB2312"/>
          <w:sz w:val="32"/>
          <w:szCs w:val="32"/>
        </w:rPr>
        <w:t>广东省地方税务局公告2016年第8号</w:t>
      </w:r>
      <w:r w:rsidRPr="009872E6">
        <w:rPr>
          <w:rFonts w:ascii="仿宋_GB2312" w:eastAsia="仿宋_GB2312" w:hint="eastAsia"/>
          <w:sz w:val="32"/>
          <w:szCs w:val="32"/>
        </w:rPr>
        <w:t>）</w:t>
      </w:r>
      <w:r>
        <w:rPr>
          <w:rFonts w:ascii="仿宋_GB2312" w:eastAsia="仿宋_GB2312" w:hint="eastAsia"/>
          <w:sz w:val="32"/>
          <w:szCs w:val="32"/>
        </w:rPr>
        <w:t>。</w:t>
      </w:r>
      <w:bookmarkEnd w:id="129"/>
      <w:bookmarkEnd w:id="130"/>
      <w:bookmarkEnd w:id="131"/>
    </w:p>
    <w:p w:rsidR="005C510F" w:rsidRPr="009D791E" w:rsidRDefault="00724F42" w:rsidP="00CF09CE">
      <w:pPr>
        <w:pStyle w:val="1"/>
        <w:spacing w:before="0" w:after="0" w:line="600" w:lineRule="exact"/>
        <w:rPr>
          <w:rFonts w:ascii="黑体" w:eastAsia="黑体" w:hAnsi="黑体"/>
          <w:b w:val="0"/>
          <w:sz w:val="32"/>
          <w:szCs w:val="32"/>
        </w:rPr>
      </w:pPr>
      <w:bookmarkStart w:id="132" w:name="_Toc41895955"/>
      <w:r>
        <w:rPr>
          <w:rFonts w:ascii="黑体" w:eastAsia="黑体" w:hAnsi="黑体" w:hint="eastAsia"/>
          <w:b w:val="0"/>
          <w:sz w:val="32"/>
          <w:szCs w:val="32"/>
        </w:rPr>
        <w:t>三</w:t>
      </w:r>
      <w:r w:rsidR="0015656C">
        <w:rPr>
          <w:rFonts w:ascii="黑体" w:eastAsia="黑体" w:hAnsi="黑体"/>
          <w:b w:val="0"/>
          <w:sz w:val="32"/>
          <w:szCs w:val="32"/>
        </w:rPr>
        <w:t>、</w:t>
      </w:r>
      <w:r w:rsidR="00E33CBC">
        <w:rPr>
          <w:rFonts w:ascii="黑体" w:eastAsia="黑体" w:hAnsi="黑体"/>
          <w:b w:val="0"/>
          <w:sz w:val="32"/>
          <w:szCs w:val="32"/>
        </w:rPr>
        <w:t>企业等单位</w:t>
      </w:r>
      <w:r w:rsidR="0015656C">
        <w:rPr>
          <w:rFonts w:ascii="黑体" w:eastAsia="黑体" w:hAnsi="黑体"/>
          <w:b w:val="0"/>
          <w:sz w:val="32"/>
          <w:szCs w:val="32"/>
        </w:rPr>
        <w:t>吸纳重点群体就业</w:t>
      </w:r>
      <w:r w:rsidR="00E33CBC">
        <w:rPr>
          <w:rFonts w:ascii="黑体" w:eastAsia="黑体" w:hAnsi="黑体" w:hint="eastAsia"/>
          <w:b w:val="0"/>
          <w:sz w:val="32"/>
          <w:szCs w:val="32"/>
        </w:rPr>
        <w:t>还</w:t>
      </w:r>
      <w:r w:rsidR="0015656C">
        <w:rPr>
          <w:rFonts w:ascii="黑体" w:eastAsia="黑体" w:hAnsi="黑体"/>
          <w:b w:val="0"/>
          <w:sz w:val="32"/>
          <w:szCs w:val="32"/>
        </w:rPr>
        <w:t>可享受特定优惠政策</w:t>
      </w:r>
      <w:bookmarkEnd w:id="132"/>
    </w:p>
    <w:p w:rsidR="005C510F" w:rsidRDefault="0015656C" w:rsidP="00CF09CE">
      <w:pPr>
        <w:pStyle w:val="2"/>
        <w:spacing w:before="0" w:after="0" w:line="600" w:lineRule="exact"/>
        <w:rPr>
          <w:rFonts w:ascii="楷体_GB2312" w:eastAsia="楷体_GB2312"/>
          <w:b w:val="0"/>
          <w:shd w:val="clear" w:color="auto" w:fill="FFFFFF"/>
        </w:rPr>
      </w:pPr>
      <w:bookmarkStart w:id="133" w:name="_Toc507167598"/>
      <w:bookmarkStart w:id="134" w:name="_Toc11764107"/>
      <w:bookmarkStart w:id="135" w:name="_Toc41217424"/>
      <w:bookmarkStart w:id="136" w:name="_Toc41895956"/>
      <w:r>
        <w:rPr>
          <w:rFonts w:ascii="楷体_GB2312" w:eastAsia="楷体_GB2312" w:hint="eastAsia"/>
          <w:shd w:val="clear" w:color="auto" w:fill="FFFFFF"/>
        </w:rPr>
        <w:t>（一）吸纳重点群体就业税收扣减</w:t>
      </w:r>
      <w:bookmarkEnd w:id="133"/>
      <w:bookmarkEnd w:id="134"/>
      <w:bookmarkEnd w:id="135"/>
      <w:bookmarkEnd w:id="136"/>
    </w:p>
    <w:p w:rsidR="005C510F" w:rsidRDefault="0015656C" w:rsidP="00CF09CE">
      <w:pPr>
        <w:spacing w:line="600" w:lineRule="exact"/>
        <w:rPr>
          <w:rFonts w:ascii="仿宋_GB2312" w:eastAsia="仿宋_GB2312"/>
          <w:sz w:val="32"/>
          <w:szCs w:val="32"/>
        </w:rPr>
      </w:pPr>
      <w:bookmarkStart w:id="137" w:name="_Toc507167599"/>
      <w:bookmarkStart w:id="138" w:name="_Toc11764108"/>
      <w:r>
        <w:rPr>
          <w:rFonts w:ascii="仿宋_GB2312" w:eastAsia="仿宋_GB2312" w:hint="eastAsia"/>
          <w:sz w:val="32"/>
          <w:szCs w:val="32"/>
        </w:rPr>
        <w:t xml:space="preserve">    【享受主体】</w:t>
      </w:r>
      <w:bookmarkEnd w:id="137"/>
      <w:bookmarkEnd w:id="138"/>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属于增值税纳税人或企业所得税纳税人的企业等单位。</w:t>
      </w:r>
    </w:p>
    <w:p w:rsidR="005C510F" w:rsidRDefault="0015656C" w:rsidP="00CF09CE">
      <w:pPr>
        <w:spacing w:line="600" w:lineRule="exact"/>
        <w:rPr>
          <w:rFonts w:ascii="仿宋_GB2312" w:eastAsia="仿宋_GB2312"/>
          <w:sz w:val="32"/>
          <w:szCs w:val="32"/>
        </w:rPr>
      </w:pPr>
      <w:bookmarkStart w:id="139" w:name="_Toc507167600"/>
      <w:bookmarkStart w:id="140" w:name="_Toc11764109"/>
      <w:r>
        <w:rPr>
          <w:rFonts w:ascii="仿宋_GB2312" w:eastAsia="仿宋_GB2312" w:hint="eastAsia"/>
          <w:sz w:val="32"/>
          <w:szCs w:val="32"/>
        </w:rPr>
        <w:t xml:space="preserve">    【优惠内容】</w:t>
      </w:r>
      <w:bookmarkEnd w:id="139"/>
      <w:bookmarkEnd w:id="140"/>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2019年1月1日</w:t>
      </w:r>
      <w:r>
        <w:rPr>
          <w:rFonts w:ascii="仿宋_GB2312" w:eastAsia="仿宋_GB2312" w:hint="eastAsia"/>
          <w:sz w:val="32"/>
          <w:szCs w:val="32"/>
        </w:rPr>
        <w:t>至</w:t>
      </w:r>
      <w:r>
        <w:rPr>
          <w:rFonts w:ascii="仿宋_GB2312" w:eastAsia="仿宋_GB2312"/>
          <w:sz w:val="32"/>
          <w:szCs w:val="32"/>
        </w:rPr>
        <w:t>2021年12月31日</w:t>
      </w:r>
      <w:r>
        <w:rPr>
          <w:rFonts w:ascii="仿宋_GB2312" w:eastAsia="仿宋_GB2312" w:hint="eastAsia"/>
          <w:sz w:val="32"/>
          <w:szCs w:val="32"/>
        </w:rPr>
        <w:t>，企业招用建档立卡贫困人口，以及在人力资源社会保障部门公共就业服务机构登记失业半年以上且持《就业创业证》或《就业失业登记证》（注明“企业吸纳税收政策”）的人员，与其签订</w:t>
      </w:r>
      <w:r>
        <w:rPr>
          <w:rFonts w:ascii="仿宋_GB2312" w:eastAsia="仿宋_GB2312"/>
          <w:sz w:val="32"/>
          <w:szCs w:val="32"/>
        </w:rPr>
        <w:t>1年以上期限劳动合同并依法缴纳社会保险费的</w:t>
      </w:r>
      <w:r>
        <w:rPr>
          <w:rFonts w:ascii="仿宋_GB2312" w:eastAsia="仿宋_GB2312" w:hint="eastAsia"/>
          <w:sz w:val="32"/>
          <w:szCs w:val="32"/>
        </w:rPr>
        <w:t>，自签订劳动合同并缴纳社会保险当月起，在</w:t>
      </w:r>
      <w:r>
        <w:rPr>
          <w:rFonts w:ascii="仿宋_GB2312" w:eastAsia="仿宋_GB2312"/>
          <w:sz w:val="32"/>
          <w:szCs w:val="32"/>
        </w:rPr>
        <w:t>3年（36个月）内按实际招用人数予以定额依次扣减增值税、城市维护建设税、教育费附加、地方教育附加和企业所得税优惠。广东省定额标准为每人每年</w:t>
      </w:r>
      <w:r>
        <w:rPr>
          <w:rFonts w:ascii="仿宋_GB2312" w:eastAsia="仿宋_GB2312" w:hint="eastAsia"/>
          <w:sz w:val="32"/>
          <w:szCs w:val="32"/>
        </w:rPr>
        <w:t>78</w:t>
      </w:r>
      <w:r>
        <w:rPr>
          <w:rFonts w:ascii="仿宋_GB2312" w:eastAsia="仿宋_GB2312"/>
          <w:sz w:val="32"/>
          <w:szCs w:val="32"/>
        </w:rPr>
        <w:t>00元。城市维护建设税、教育费附加、地方教育附加的计税依据是享受本项税收优惠政策前的增值税应纳税额。</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按上述标准计算的税收扣减额应在企业当年实际应缴纳的增值税、城市维护建设税、教育费附加、地方教育附加和企业所得税税额中扣减，当年扣减不完的，不得结转下年使用。</w:t>
      </w:r>
    </w:p>
    <w:p w:rsidR="005C510F" w:rsidRDefault="0015656C" w:rsidP="00CF09CE">
      <w:pPr>
        <w:spacing w:line="600" w:lineRule="exact"/>
        <w:rPr>
          <w:rFonts w:ascii="仿宋_GB2312" w:eastAsia="仿宋_GB2312"/>
          <w:sz w:val="32"/>
          <w:szCs w:val="32"/>
        </w:rPr>
      </w:pPr>
      <w:bookmarkStart w:id="141" w:name="_Toc507167601"/>
      <w:bookmarkStart w:id="142" w:name="_Toc11764110"/>
      <w:r>
        <w:rPr>
          <w:rFonts w:ascii="仿宋_GB2312" w:eastAsia="仿宋_GB2312" w:hint="eastAsia"/>
          <w:sz w:val="32"/>
          <w:szCs w:val="32"/>
        </w:rPr>
        <w:t xml:space="preserve">    【相关说明】</w:t>
      </w:r>
      <w:bookmarkEnd w:id="141"/>
      <w:bookmarkEnd w:id="142"/>
    </w:p>
    <w:p w:rsidR="00957048" w:rsidRDefault="0015656C" w:rsidP="00957048">
      <w:pPr>
        <w:spacing w:line="600" w:lineRule="exact"/>
        <w:ind w:firstLine="630"/>
        <w:rPr>
          <w:rFonts w:ascii="仿宋_GB2312" w:eastAsia="仿宋_GB2312"/>
          <w:sz w:val="32"/>
          <w:szCs w:val="32"/>
        </w:rPr>
      </w:pPr>
      <w:r>
        <w:rPr>
          <w:rFonts w:ascii="仿宋_GB2312" w:eastAsia="仿宋_GB2312" w:hint="eastAsia"/>
          <w:sz w:val="32"/>
          <w:szCs w:val="32"/>
        </w:rPr>
        <w:t>1.</w:t>
      </w:r>
      <w:r w:rsidR="00957048" w:rsidRPr="00B708F0">
        <w:rPr>
          <w:rFonts w:ascii="仿宋_GB2312" w:eastAsia="仿宋_GB2312"/>
          <w:sz w:val="32"/>
          <w:szCs w:val="32"/>
        </w:rPr>
        <w:t>所称企业是指属于增值税纳税人或企业所得税纳税人的企业等单位。</w:t>
      </w:r>
    </w:p>
    <w:p w:rsidR="005C510F" w:rsidRDefault="00957048" w:rsidP="00957048">
      <w:pPr>
        <w:spacing w:line="600" w:lineRule="exact"/>
        <w:ind w:firstLine="630"/>
        <w:rPr>
          <w:rFonts w:ascii="仿宋_GB2312" w:eastAsia="仿宋_GB2312"/>
          <w:sz w:val="32"/>
          <w:szCs w:val="32"/>
        </w:rPr>
      </w:pPr>
      <w:r>
        <w:rPr>
          <w:rFonts w:ascii="仿宋_GB2312" w:eastAsia="仿宋_GB2312" w:hint="eastAsia"/>
          <w:sz w:val="32"/>
          <w:szCs w:val="32"/>
        </w:rPr>
        <w:t>2.</w:t>
      </w:r>
      <w:r w:rsidR="008A7279">
        <w:rPr>
          <w:rFonts w:ascii="仿宋_GB2312" w:eastAsia="仿宋_GB2312" w:hint="eastAsia"/>
          <w:sz w:val="32"/>
          <w:szCs w:val="32"/>
        </w:rPr>
        <w:t>企业</w:t>
      </w:r>
      <w:r w:rsidR="0015656C">
        <w:rPr>
          <w:rFonts w:ascii="仿宋_GB2312" w:eastAsia="仿宋_GB2312" w:hint="eastAsia"/>
          <w:sz w:val="32"/>
          <w:szCs w:val="32"/>
        </w:rPr>
        <w:t>招用建档立卡贫困人口，或在人力资源社会保障部门公共就业服务机构登记失业半年以上且持《就业创业证》或《就业失业登记证》（注明“企业吸纳税收政策”）的人员，签订</w:t>
      </w:r>
      <w:r w:rsidR="0015656C">
        <w:rPr>
          <w:rFonts w:ascii="仿宋_GB2312" w:eastAsia="仿宋_GB2312"/>
          <w:sz w:val="32"/>
          <w:szCs w:val="32"/>
        </w:rPr>
        <w:t>1年以上期限劳动合同并依法缴纳社会保险费。</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w:t>
      </w:r>
      <w:r w:rsidR="00957048">
        <w:rPr>
          <w:rFonts w:ascii="仿宋_GB2312" w:eastAsia="仿宋_GB2312" w:hint="eastAsia"/>
          <w:sz w:val="32"/>
          <w:szCs w:val="32"/>
        </w:rPr>
        <w:t>3</w:t>
      </w:r>
      <w:r>
        <w:rPr>
          <w:rFonts w:ascii="仿宋_GB2312" w:eastAsia="仿宋_GB2312" w:hint="eastAsia"/>
          <w:sz w:val="32"/>
          <w:szCs w:val="32"/>
        </w:rPr>
        <w:t>.纳税人在</w:t>
      </w:r>
      <w:r>
        <w:rPr>
          <w:rFonts w:ascii="仿宋_GB2312" w:eastAsia="仿宋_GB2312"/>
          <w:sz w:val="32"/>
          <w:szCs w:val="32"/>
        </w:rPr>
        <w:t>2021年12月31日</w:t>
      </w:r>
      <w:r>
        <w:rPr>
          <w:rFonts w:ascii="仿宋_GB2312" w:eastAsia="仿宋_GB2312" w:hint="eastAsia"/>
          <w:sz w:val="32"/>
          <w:szCs w:val="32"/>
        </w:rPr>
        <w:t>享受税收优惠政策未满</w:t>
      </w:r>
      <w:r>
        <w:rPr>
          <w:rFonts w:ascii="仿宋_GB2312" w:eastAsia="仿宋_GB2312"/>
          <w:sz w:val="32"/>
          <w:szCs w:val="32"/>
        </w:rPr>
        <w:t>3年的，可继续享受至3年期满为止。</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5C510F" w:rsidRDefault="0015656C" w:rsidP="00CF09CE">
      <w:pPr>
        <w:spacing w:line="600" w:lineRule="exact"/>
        <w:rPr>
          <w:rFonts w:ascii="仿宋_GB2312" w:eastAsia="仿宋_GB2312"/>
          <w:sz w:val="32"/>
          <w:szCs w:val="32"/>
        </w:rPr>
      </w:pPr>
      <w:bookmarkStart w:id="143" w:name="_Toc507167602"/>
      <w:bookmarkStart w:id="144" w:name="_Toc11764111"/>
      <w:r>
        <w:rPr>
          <w:rFonts w:ascii="仿宋_GB2312" w:eastAsia="仿宋_GB2312" w:hint="eastAsia"/>
          <w:sz w:val="32"/>
          <w:szCs w:val="32"/>
        </w:rPr>
        <w:t xml:space="preserve">    【政策依据】</w:t>
      </w:r>
      <w:bookmarkEnd w:id="143"/>
      <w:bookmarkEnd w:id="144"/>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 xml:space="preserve">1.《财政部 </w:t>
      </w:r>
      <w:r>
        <w:rPr>
          <w:rFonts w:ascii="仿宋_GB2312" w:eastAsia="仿宋_GB2312" w:hint="eastAsia"/>
          <w:sz w:val="32"/>
          <w:szCs w:val="32"/>
        </w:rPr>
        <w:t>税务总局</w:t>
      </w:r>
      <w:r w:rsidR="005D4369">
        <w:rPr>
          <w:rFonts w:ascii="仿宋_GB2312" w:eastAsia="仿宋_GB2312" w:hint="eastAsia"/>
          <w:sz w:val="32"/>
          <w:szCs w:val="32"/>
        </w:rPr>
        <w:t xml:space="preserve"> </w:t>
      </w:r>
      <w:r>
        <w:rPr>
          <w:rFonts w:ascii="仿宋_GB2312" w:eastAsia="仿宋_GB2312" w:hint="eastAsia"/>
          <w:sz w:val="32"/>
          <w:szCs w:val="32"/>
        </w:rPr>
        <w:t>人力资源社会保障部</w:t>
      </w:r>
      <w:r w:rsidR="005D4369">
        <w:rPr>
          <w:rFonts w:ascii="仿宋_GB2312" w:eastAsia="仿宋_GB2312" w:hint="eastAsia"/>
          <w:sz w:val="32"/>
          <w:szCs w:val="32"/>
        </w:rPr>
        <w:t xml:space="preserve"> </w:t>
      </w:r>
      <w:r>
        <w:rPr>
          <w:rFonts w:ascii="仿宋_GB2312" w:eastAsia="仿宋_GB2312" w:hint="eastAsia"/>
          <w:sz w:val="32"/>
          <w:szCs w:val="32"/>
        </w:rPr>
        <w:t>国务院扶贫办关于进一步支持和促进重点群体创业就业有关税收政策的通知》（财税〔</w:t>
      </w:r>
      <w:r>
        <w:rPr>
          <w:rFonts w:ascii="仿宋_GB2312" w:eastAsia="仿宋_GB2312"/>
          <w:sz w:val="32"/>
          <w:szCs w:val="32"/>
        </w:rPr>
        <w:t>2019〕22号）。</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2.《关于进一步执行我省自主就业退役士兵和重点群体创业就业有关税收政策扣减限额标准的通知》（粤财法〔2019〕10号）。</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3</w:t>
      </w:r>
      <w:r>
        <w:rPr>
          <w:rFonts w:ascii="仿宋_GB2312" w:eastAsia="仿宋_GB2312"/>
          <w:sz w:val="32"/>
          <w:szCs w:val="32"/>
        </w:rPr>
        <w:t>.《</w:t>
      </w:r>
      <w:r>
        <w:rPr>
          <w:rFonts w:ascii="仿宋_GB2312" w:eastAsia="仿宋_GB2312" w:hint="eastAsia"/>
          <w:sz w:val="32"/>
          <w:szCs w:val="32"/>
        </w:rPr>
        <w:t>国家税务总局</w:t>
      </w:r>
      <w:r w:rsidR="005D4369">
        <w:rPr>
          <w:rFonts w:ascii="仿宋_GB2312" w:eastAsia="仿宋_GB2312" w:hint="eastAsia"/>
          <w:sz w:val="32"/>
          <w:szCs w:val="32"/>
        </w:rPr>
        <w:t xml:space="preserve"> </w:t>
      </w:r>
      <w:r>
        <w:rPr>
          <w:rFonts w:ascii="仿宋_GB2312" w:eastAsia="仿宋_GB2312" w:hint="eastAsia"/>
          <w:sz w:val="32"/>
          <w:szCs w:val="32"/>
        </w:rPr>
        <w:t>人力资源社会保障部</w:t>
      </w:r>
      <w:r w:rsidR="005D4369">
        <w:rPr>
          <w:rFonts w:ascii="仿宋_GB2312" w:eastAsia="仿宋_GB2312" w:hint="eastAsia"/>
          <w:sz w:val="32"/>
          <w:szCs w:val="32"/>
        </w:rPr>
        <w:t xml:space="preserve"> </w:t>
      </w:r>
      <w:r>
        <w:rPr>
          <w:rFonts w:ascii="仿宋_GB2312" w:eastAsia="仿宋_GB2312" w:hint="eastAsia"/>
          <w:sz w:val="32"/>
          <w:szCs w:val="32"/>
        </w:rPr>
        <w:t>国务院扶贫办教育部关于实施支持和促进重点群体创业就业有关税收政策具体操作问题的公告》（国家税务总局公告</w:t>
      </w:r>
      <w:r>
        <w:rPr>
          <w:rFonts w:ascii="仿宋_GB2312" w:eastAsia="仿宋_GB2312"/>
          <w:sz w:val="32"/>
          <w:szCs w:val="32"/>
        </w:rPr>
        <w:t>2019年第10号）。</w:t>
      </w:r>
    </w:p>
    <w:p w:rsidR="005C510F" w:rsidRDefault="0015656C" w:rsidP="00CF09CE">
      <w:pPr>
        <w:pStyle w:val="2"/>
        <w:spacing w:before="0" w:after="0" w:line="600" w:lineRule="exact"/>
        <w:rPr>
          <w:rFonts w:ascii="楷体_GB2312" w:eastAsia="楷体_GB2312"/>
          <w:b w:val="0"/>
          <w:shd w:val="clear" w:color="auto" w:fill="FFFFFF"/>
        </w:rPr>
      </w:pPr>
      <w:bookmarkStart w:id="145" w:name="_Toc507167608"/>
      <w:bookmarkStart w:id="146" w:name="_Toc11764117"/>
      <w:bookmarkStart w:id="147" w:name="_Toc41217426"/>
      <w:bookmarkStart w:id="148" w:name="_Toc41895957"/>
      <w:r>
        <w:rPr>
          <w:rFonts w:ascii="楷体_GB2312" w:eastAsia="楷体_GB2312" w:hint="eastAsia"/>
          <w:shd w:val="clear" w:color="auto" w:fill="FFFFFF"/>
        </w:rPr>
        <w:t>（二）吸纳退役士兵就业企业税收扣减</w:t>
      </w:r>
      <w:bookmarkEnd w:id="145"/>
      <w:bookmarkEnd w:id="146"/>
      <w:bookmarkEnd w:id="147"/>
      <w:bookmarkEnd w:id="148"/>
    </w:p>
    <w:p w:rsidR="005C510F" w:rsidRDefault="0015656C" w:rsidP="00CF09CE">
      <w:pPr>
        <w:spacing w:line="600" w:lineRule="exact"/>
        <w:rPr>
          <w:rFonts w:ascii="仿宋_GB2312" w:eastAsia="仿宋_GB2312"/>
          <w:sz w:val="32"/>
          <w:szCs w:val="32"/>
        </w:rPr>
      </w:pPr>
      <w:bookmarkStart w:id="149" w:name="_Toc507167609"/>
      <w:bookmarkStart w:id="150" w:name="_Toc11764118"/>
      <w:r>
        <w:rPr>
          <w:rFonts w:ascii="仿宋_GB2312" w:eastAsia="仿宋_GB2312" w:hint="eastAsia"/>
          <w:sz w:val="32"/>
          <w:szCs w:val="32"/>
        </w:rPr>
        <w:t xml:space="preserve">    【享受主体】</w:t>
      </w:r>
      <w:bookmarkEnd w:id="149"/>
      <w:bookmarkEnd w:id="150"/>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属于增值税纳税人或企业所得税纳税人的企业等单位。</w:t>
      </w:r>
    </w:p>
    <w:p w:rsidR="005C510F" w:rsidRDefault="0015656C" w:rsidP="00CF09CE">
      <w:pPr>
        <w:spacing w:line="600" w:lineRule="exact"/>
        <w:rPr>
          <w:rFonts w:ascii="仿宋_GB2312" w:eastAsia="仿宋_GB2312"/>
          <w:sz w:val="32"/>
          <w:szCs w:val="32"/>
        </w:rPr>
      </w:pPr>
      <w:bookmarkStart w:id="151" w:name="_Toc507167610"/>
      <w:bookmarkStart w:id="152" w:name="_Toc11764119"/>
      <w:r>
        <w:rPr>
          <w:rFonts w:ascii="仿宋_GB2312" w:eastAsia="仿宋_GB2312" w:hint="eastAsia"/>
          <w:sz w:val="32"/>
          <w:szCs w:val="32"/>
        </w:rPr>
        <w:t xml:space="preserve">    【优惠内容】</w:t>
      </w:r>
      <w:bookmarkEnd w:id="151"/>
      <w:bookmarkEnd w:id="152"/>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2019年1月1日</w:t>
      </w:r>
      <w:r>
        <w:rPr>
          <w:rFonts w:ascii="仿宋_GB2312" w:eastAsia="仿宋_GB2312" w:hint="eastAsia"/>
          <w:sz w:val="32"/>
          <w:szCs w:val="32"/>
        </w:rPr>
        <w:t>至</w:t>
      </w:r>
      <w:r>
        <w:rPr>
          <w:rFonts w:ascii="仿宋_GB2312" w:eastAsia="仿宋_GB2312"/>
          <w:sz w:val="32"/>
          <w:szCs w:val="32"/>
        </w:rPr>
        <w:t>2021年12月31日</w:t>
      </w:r>
      <w:r>
        <w:rPr>
          <w:rFonts w:ascii="仿宋_GB2312" w:eastAsia="仿宋_GB2312" w:hint="eastAsia"/>
          <w:sz w:val="32"/>
          <w:szCs w:val="32"/>
        </w:rPr>
        <w:t>，企业招用自主就业退役士兵，与其签订</w:t>
      </w:r>
      <w:r>
        <w:rPr>
          <w:rFonts w:ascii="仿宋_GB2312" w:eastAsia="仿宋_GB2312"/>
          <w:sz w:val="32"/>
          <w:szCs w:val="32"/>
        </w:rPr>
        <w:t>1年以上期限劳动合同并依法缴纳社会保险费的，</w:t>
      </w:r>
      <w:r>
        <w:rPr>
          <w:rFonts w:ascii="仿宋_GB2312" w:eastAsia="仿宋_GB2312" w:hint="eastAsia"/>
          <w:sz w:val="32"/>
          <w:szCs w:val="32"/>
        </w:rPr>
        <w:t>自签订劳动合同并缴纳社会保险当月起，在</w:t>
      </w:r>
      <w:r>
        <w:rPr>
          <w:rFonts w:ascii="仿宋_GB2312" w:eastAsia="仿宋_GB2312"/>
          <w:sz w:val="32"/>
          <w:szCs w:val="32"/>
        </w:rPr>
        <w:t>3年（</w:t>
      </w:r>
      <w:r>
        <w:rPr>
          <w:rFonts w:ascii="仿宋_GB2312" w:eastAsia="仿宋_GB2312" w:hint="eastAsia"/>
          <w:sz w:val="32"/>
          <w:szCs w:val="32"/>
        </w:rPr>
        <w:t>36个月</w:t>
      </w:r>
      <w:r>
        <w:rPr>
          <w:rFonts w:ascii="仿宋_GB2312" w:eastAsia="仿宋_GB2312"/>
          <w:sz w:val="32"/>
          <w:szCs w:val="32"/>
        </w:rPr>
        <w:t>）内按实际招用人数予以定额依次扣减增值税、城市维护建设税、教育费附加、地方教育附加和企业所得税优惠。广东省定额标准为每人每年</w:t>
      </w:r>
      <w:r>
        <w:rPr>
          <w:rFonts w:ascii="仿宋_GB2312" w:eastAsia="仿宋_GB2312" w:hint="eastAsia"/>
          <w:sz w:val="32"/>
          <w:szCs w:val="32"/>
        </w:rPr>
        <w:t>9</w:t>
      </w:r>
      <w:r>
        <w:rPr>
          <w:rFonts w:ascii="仿宋_GB2312" w:eastAsia="仿宋_GB2312"/>
          <w:sz w:val="32"/>
          <w:szCs w:val="32"/>
        </w:rPr>
        <w:t>000元。城市维护建设税、教育费附加、地方教育附加的计税依据是享受本项税收优惠政策前的增值税应纳税额。</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企业实际应缴纳的增值税、城市维护建设税、教育费附加和地方教育附加小于核算减免税总额的，以实际应缴纳的增值税、城市维护建设税、教育费附加和地方教育附加为限；实际应缴纳的增值税、城市维护建设税、教育费附加和地方教育附加大于核算减免税总额的，以核算减免税总额为限。</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纳税年度终了，如果企业实际减免的增值税、城市维护建设税、教育费附加和地方教育附加小于核算减免税总额，企业在企业所得税汇算清缴时以差额部分扣减企业所得税。当年扣减不完的，不再结转以后年度扣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自主就业退役士兵在企业工作不满</w:t>
      </w:r>
      <w:r>
        <w:rPr>
          <w:rFonts w:ascii="仿宋_GB2312" w:eastAsia="仿宋_GB2312"/>
          <w:sz w:val="32"/>
          <w:szCs w:val="32"/>
        </w:rPr>
        <w:t>1年的，应当按月换算减免税限额。计算公式为：企业核算减免税总额=</w:t>
      </w:r>
      <w:r>
        <w:rPr>
          <w:rFonts w:ascii="仿宋_GB2312" w:eastAsia="仿宋_GB2312"/>
          <w:sz w:val="32"/>
          <w:szCs w:val="32"/>
        </w:rPr>
        <w:t>Σ</w:t>
      </w:r>
      <w:r>
        <w:rPr>
          <w:rFonts w:ascii="仿宋_GB2312" w:eastAsia="仿宋_GB2312"/>
          <w:sz w:val="32"/>
          <w:szCs w:val="32"/>
        </w:rPr>
        <w:t>每名自主就业退役士兵本年度在本单位工作月份</w:t>
      </w:r>
      <w:r>
        <w:rPr>
          <w:rFonts w:ascii="仿宋_GB2312" w:eastAsia="仿宋_GB2312"/>
          <w:sz w:val="32"/>
          <w:szCs w:val="32"/>
        </w:rPr>
        <w:t>÷</w:t>
      </w:r>
      <w:r>
        <w:rPr>
          <w:rFonts w:ascii="仿宋_GB2312" w:eastAsia="仿宋_GB2312"/>
          <w:sz w:val="32"/>
          <w:szCs w:val="32"/>
        </w:rPr>
        <w:t>12</w:t>
      </w:r>
      <w:r>
        <w:rPr>
          <w:rFonts w:ascii="仿宋_GB2312" w:eastAsia="仿宋_GB2312"/>
          <w:sz w:val="32"/>
          <w:szCs w:val="32"/>
        </w:rPr>
        <w:t>×</w:t>
      </w:r>
      <w:r>
        <w:rPr>
          <w:rFonts w:ascii="仿宋_GB2312" w:eastAsia="仿宋_GB2312"/>
          <w:sz w:val="32"/>
          <w:szCs w:val="32"/>
        </w:rPr>
        <w:t>具体定额标准。</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A439A4" w:rsidRDefault="0015656C" w:rsidP="00A439A4">
      <w:pPr>
        <w:spacing w:line="600" w:lineRule="exact"/>
        <w:ind w:firstLine="630"/>
        <w:rPr>
          <w:rFonts w:ascii="仿宋_GB2312" w:eastAsia="仿宋_GB2312"/>
          <w:sz w:val="32"/>
          <w:szCs w:val="32"/>
        </w:rPr>
      </w:pPr>
      <w:r>
        <w:rPr>
          <w:rFonts w:ascii="仿宋_GB2312" w:eastAsia="仿宋_GB2312" w:hint="eastAsia"/>
          <w:sz w:val="32"/>
          <w:szCs w:val="32"/>
        </w:rPr>
        <w:t>1.</w:t>
      </w:r>
      <w:r w:rsidR="00A439A4" w:rsidRPr="00B708F0">
        <w:rPr>
          <w:rFonts w:ascii="仿宋_GB2312" w:eastAsia="仿宋_GB2312"/>
          <w:sz w:val="32"/>
          <w:szCs w:val="32"/>
        </w:rPr>
        <w:t>所称企业是指属于增值税纳税人或企业所得税纳税人的企业等单位。</w:t>
      </w:r>
    </w:p>
    <w:p w:rsidR="005C510F" w:rsidRDefault="00A439A4" w:rsidP="00A439A4">
      <w:pPr>
        <w:spacing w:line="600" w:lineRule="exact"/>
        <w:ind w:firstLine="630"/>
        <w:rPr>
          <w:rFonts w:ascii="仿宋_GB2312" w:eastAsia="仿宋_GB2312"/>
          <w:sz w:val="32"/>
          <w:szCs w:val="32"/>
        </w:rPr>
      </w:pPr>
      <w:r>
        <w:rPr>
          <w:rFonts w:ascii="仿宋_GB2312" w:eastAsia="仿宋_GB2312" w:hint="eastAsia"/>
          <w:sz w:val="32"/>
          <w:szCs w:val="32"/>
        </w:rPr>
        <w:t>2.</w:t>
      </w:r>
      <w:r w:rsidR="0015656C">
        <w:rPr>
          <w:rFonts w:ascii="仿宋_GB2312" w:eastAsia="仿宋_GB2312" w:hint="eastAsia"/>
          <w:sz w:val="32"/>
          <w:szCs w:val="32"/>
        </w:rPr>
        <w:t>企业与招用自主就业退役士兵签订</w:t>
      </w:r>
      <w:r w:rsidR="0015656C">
        <w:rPr>
          <w:rFonts w:ascii="仿宋_GB2312" w:eastAsia="仿宋_GB2312"/>
          <w:sz w:val="32"/>
          <w:szCs w:val="32"/>
        </w:rPr>
        <w:t>1年以上期限劳动合同并依法缴纳社会保险费。</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w:t>
      </w:r>
      <w:r w:rsidR="00A439A4">
        <w:rPr>
          <w:rFonts w:ascii="仿宋_GB2312" w:eastAsia="仿宋_GB2312" w:hint="eastAsia"/>
          <w:sz w:val="32"/>
          <w:szCs w:val="32"/>
        </w:rPr>
        <w:t>3</w:t>
      </w:r>
      <w:r>
        <w:rPr>
          <w:rFonts w:ascii="仿宋_GB2312" w:eastAsia="仿宋_GB2312" w:hint="eastAsia"/>
          <w:sz w:val="32"/>
          <w:szCs w:val="32"/>
        </w:rPr>
        <w:t>.纳税人在</w:t>
      </w:r>
      <w:r>
        <w:rPr>
          <w:rFonts w:ascii="仿宋_GB2312" w:eastAsia="仿宋_GB2312"/>
          <w:sz w:val="32"/>
          <w:szCs w:val="32"/>
        </w:rPr>
        <w:t>2021年12月31日</w:t>
      </w:r>
      <w:r>
        <w:rPr>
          <w:rFonts w:ascii="仿宋_GB2312" w:eastAsia="仿宋_GB2312" w:hint="eastAsia"/>
          <w:sz w:val="32"/>
          <w:szCs w:val="32"/>
        </w:rPr>
        <w:t>享受税收优惠政策未满</w:t>
      </w:r>
      <w:r>
        <w:rPr>
          <w:rFonts w:ascii="仿宋_GB2312" w:eastAsia="仿宋_GB2312"/>
          <w:sz w:val="32"/>
          <w:szCs w:val="32"/>
        </w:rPr>
        <w:t>3年的，可继续享受至3年期满为止。</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5C510F" w:rsidRDefault="0015656C" w:rsidP="00CF09CE">
      <w:pPr>
        <w:spacing w:line="600" w:lineRule="exact"/>
        <w:rPr>
          <w:rFonts w:ascii="仿宋_GB2312" w:eastAsia="仿宋_GB2312"/>
          <w:sz w:val="32"/>
          <w:szCs w:val="32"/>
        </w:rPr>
      </w:pPr>
      <w:bookmarkStart w:id="153" w:name="_Toc507167612"/>
      <w:bookmarkStart w:id="154" w:name="_Toc11764121"/>
      <w:r>
        <w:rPr>
          <w:rFonts w:ascii="仿宋_GB2312" w:eastAsia="仿宋_GB2312" w:hint="eastAsia"/>
          <w:sz w:val="32"/>
          <w:szCs w:val="32"/>
        </w:rPr>
        <w:t xml:space="preserve">    【政策依据】</w:t>
      </w:r>
      <w:bookmarkEnd w:id="153"/>
      <w:bookmarkEnd w:id="154"/>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1.</w:t>
      </w:r>
      <w:r>
        <w:rPr>
          <w:rFonts w:ascii="仿宋_GB2312" w:eastAsia="仿宋_GB2312"/>
          <w:sz w:val="32"/>
          <w:szCs w:val="32"/>
        </w:rPr>
        <w:t>《财政部 税务总局 退役军人部关于进一步扶持自主</w:t>
      </w:r>
      <w:r>
        <w:rPr>
          <w:rFonts w:ascii="仿宋_GB2312" w:eastAsia="仿宋_GB2312" w:hint="eastAsia"/>
          <w:sz w:val="32"/>
          <w:szCs w:val="32"/>
        </w:rPr>
        <w:t>就业退役士兵创业就业有关税收政策的通知》（财税〔</w:t>
      </w:r>
      <w:r>
        <w:rPr>
          <w:rFonts w:ascii="仿宋_GB2312" w:eastAsia="仿宋_GB2312"/>
          <w:sz w:val="32"/>
          <w:szCs w:val="32"/>
        </w:rPr>
        <w:t>2019〕21号）。</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2.《关于进一步执行我省自主就业退役士兵和重点群体创业就业有关税收政策扣减限额标准的通知》（粤财法〔2019〕10号）。</w:t>
      </w:r>
      <w:bookmarkStart w:id="155" w:name="_Toc507167613"/>
      <w:bookmarkStart w:id="156" w:name="_Toc11764122"/>
    </w:p>
    <w:p w:rsidR="005C510F" w:rsidRDefault="0015656C" w:rsidP="00CF09CE">
      <w:pPr>
        <w:pStyle w:val="2"/>
        <w:spacing w:before="0" w:after="0" w:line="600" w:lineRule="exact"/>
        <w:rPr>
          <w:rFonts w:ascii="楷体_GB2312" w:eastAsia="楷体_GB2312"/>
          <w:b w:val="0"/>
          <w:shd w:val="clear" w:color="auto" w:fill="FFFFFF"/>
        </w:rPr>
      </w:pPr>
      <w:bookmarkStart w:id="157" w:name="_Toc507167638"/>
      <w:bookmarkStart w:id="158" w:name="_Toc11764147"/>
      <w:bookmarkStart w:id="159" w:name="_Toc41217429"/>
      <w:bookmarkStart w:id="160" w:name="_Toc41895958"/>
      <w:r>
        <w:rPr>
          <w:rFonts w:ascii="楷体_GB2312" w:eastAsia="楷体_GB2312" w:hint="eastAsia"/>
          <w:shd w:val="clear" w:color="auto" w:fill="FFFFFF"/>
        </w:rPr>
        <w:t>（三）安置军队转业干部就业的企业免征增值税</w:t>
      </w:r>
      <w:bookmarkEnd w:id="157"/>
      <w:bookmarkEnd w:id="158"/>
      <w:bookmarkEnd w:id="159"/>
      <w:bookmarkEnd w:id="160"/>
    </w:p>
    <w:p w:rsidR="005C510F" w:rsidRDefault="0015656C" w:rsidP="00CF09CE">
      <w:pPr>
        <w:spacing w:line="600" w:lineRule="exact"/>
        <w:rPr>
          <w:rFonts w:ascii="仿宋_GB2312" w:eastAsia="仿宋_GB2312"/>
          <w:sz w:val="32"/>
          <w:szCs w:val="32"/>
        </w:rPr>
      </w:pPr>
      <w:bookmarkStart w:id="161" w:name="_Toc507167639"/>
      <w:bookmarkStart w:id="162" w:name="_Toc11764148"/>
      <w:r>
        <w:rPr>
          <w:rFonts w:ascii="仿宋_GB2312" w:eastAsia="仿宋_GB2312" w:hint="eastAsia"/>
          <w:sz w:val="32"/>
          <w:szCs w:val="32"/>
        </w:rPr>
        <w:t xml:space="preserve">    【享受主体】</w:t>
      </w:r>
      <w:bookmarkEnd w:id="161"/>
      <w:bookmarkEnd w:id="162"/>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为安置自主择业的军队转业干部就业而新开办的企业。</w:t>
      </w:r>
    </w:p>
    <w:p w:rsidR="005C510F" w:rsidRDefault="0015656C" w:rsidP="00CF09CE">
      <w:pPr>
        <w:spacing w:line="600" w:lineRule="exact"/>
        <w:rPr>
          <w:rFonts w:ascii="仿宋_GB2312" w:eastAsia="仿宋_GB2312"/>
          <w:sz w:val="32"/>
          <w:szCs w:val="32"/>
        </w:rPr>
      </w:pPr>
      <w:bookmarkStart w:id="163" w:name="_Toc507167640"/>
      <w:bookmarkStart w:id="164" w:name="_Toc11764149"/>
      <w:r>
        <w:rPr>
          <w:rFonts w:ascii="仿宋_GB2312" w:eastAsia="仿宋_GB2312" w:hint="eastAsia"/>
          <w:sz w:val="32"/>
          <w:szCs w:val="32"/>
        </w:rPr>
        <w:t xml:space="preserve">    【优惠内容】</w:t>
      </w:r>
      <w:bookmarkEnd w:id="163"/>
      <w:bookmarkEnd w:id="164"/>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为安置自主择业的军队转业干部就业而新开办的企业，自领取营业执照之日起，其提供的应税服务3年内免征增值税。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1.安置的自主择业军队转业干部占企业总人数60%（含）以上。</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2.军队转业干部必须持有师以上部队颁发的转业证件。</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5C510F" w:rsidRDefault="0015656C" w:rsidP="00CF09CE">
      <w:pPr>
        <w:spacing w:line="600" w:lineRule="exact"/>
        <w:rPr>
          <w:rFonts w:ascii="仿宋_GB2312" w:eastAsia="仿宋_GB2312"/>
          <w:sz w:val="32"/>
          <w:szCs w:val="32"/>
        </w:rPr>
      </w:pPr>
      <w:bookmarkStart w:id="165" w:name="_Toc507167642"/>
      <w:bookmarkStart w:id="166" w:name="_Toc11764151"/>
      <w:r>
        <w:rPr>
          <w:rFonts w:ascii="仿宋_GB2312" w:eastAsia="仿宋_GB2312" w:hint="eastAsia"/>
          <w:sz w:val="32"/>
          <w:szCs w:val="32"/>
        </w:rPr>
        <w:t xml:space="preserve">    【政策依据】</w:t>
      </w:r>
      <w:bookmarkEnd w:id="165"/>
      <w:bookmarkEnd w:id="166"/>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《财政部</w:t>
      </w:r>
      <w:r w:rsidR="005D4369">
        <w:rPr>
          <w:rFonts w:ascii="仿宋_GB2312" w:eastAsia="仿宋_GB2312" w:hint="eastAsia"/>
          <w:sz w:val="32"/>
          <w:szCs w:val="32"/>
        </w:rPr>
        <w:t xml:space="preserve"> </w:t>
      </w:r>
      <w:r>
        <w:rPr>
          <w:rFonts w:ascii="仿宋_GB2312" w:eastAsia="仿宋_GB2312" w:hint="eastAsia"/>
          <w:sz w:val="32"/>
          <w:szCs w:val="32"/>
        </w:rPr>
        <w:t>国家税务总局关于全面推开营业税改征增值税试点的通知》（财税〔</w:t>
      </w:r>
      <w:r>
        <w:rPr>
          <w:rFonts w:ascii="仿宋_GB2312" w:eastAsia="仿宋_GB2312"/>
          <w:sz w:val="32"/>
          <w:szCs w:val="32"/>
        </w:rPr>
        <w:t>2016〕36号</w:t>
      </w:r>
      <w:r>
        <w:rPr>
          <w:rFonts w:ascii="仿宋_GB2312" w:eastAsia="仿宋_GB2312" w:hint="eastAsia"/>
          <w:sz w:val="32"/>
          <w:szCs w:val="32"/>
        </w:rPr>
        <w:t>）附件</w:t>
      </w:r>
      <w:r>
        <w:rPr>
          <w:rFonts w:ascii="仿宋_GB2312" w:eastAsia="仿宋_GB2312"/>
          <w:sz w:val="32"/>
          <w:szCs w:val="32"/>
        </w:rPr>
        <w:t>3</w:t>
      </w:r>
      <w:r w:rsidR="005D4369">
        <w:rPr>
          <w:rFonts w:ascii="仿宋_GB2312" w:eastAsia="仿宋_GB2312"/>
          <w:sz w:val="32"/>
          <w:szCs w:val="32"/>
        </w:rPr>
        <w:t>《营业税改征增值税试点过渡政策的规定》</w:t>
      </w:r>
      <w:r>
        <w:rPr>
          <w:rFonts w:ascii="仿宋_GB2312" w:eastAsia="仿宋_GB2312"/>
          <w:sz w:val="32"/>
          <w:szCs w:val="32"/>
        </w:rPr>
        <w:t>。</w:t>
      </w:r>
      <w:bookmarkEnd w:id="155"/>
      <w:bookmarkEnd w:id="156"/>
    </w:p>
    <w:p w:rsidR="005C510F" w:rsidRDefault="0015656C" w:rsidP="00CF09CE">
      <w:pPr>
        <w:pStyle w:val="2"/>
        <w:spacing w:before="0" w:after="0" w:line="600" w:lineRule="exact"/>
        <w:rPr>
          <w:rFonts w:ascii="楷体_GB2312" w:eastAsia="楷体_GB2312"/>
          <w:b w:val="0"/>
          <w:shd w:val="clear" w:color="auto" w:fill="FFFFFF"/>
        </w:rPr>
      </w:pPr>
      <w:bookmarkStart w:id="167" w:name="_Toc507167623"/>
      <w:bookmarkStart w:id="168" w:name="_Toc11764132"/>
      <w:bookmarkStart w:id="169" w:name="_Toc41217432"/>
      <w:bookmarkStart w:id="170" w:name="_Toc41895959"/>
      <w:r>
        <w:rPr>
          <w:rFonts w:ascii="楷体_GB2312" w:eastAsia="楷体_GB2312" w:hint="eastAsia"/>
          <w:shd w:val="clear" w:color="auto" w:fill="FFFFFF"/>
        </w:rPr>
        <w:t>（四）安置随军家属就业的企业免征增值税</w:t>
      </w:r>
      <w:bookmarkEnd w:id="167"/>
      <w:bookmarkEnd w:id="168"/>
      <w:bookmarkEnd w:id="169"/>
      <w:bookmarkEnd w:id="170"/>
    </w:p>
    <w:p w:rsidR="005C510F" w:rsidRDefault="0015656C" w:rsidP="00CF09CE">
      <w:pPr>
        <w:spacing w:line="600" w:lineRule="exact"/>
        <w:rPr>
          <w:rFonts w:ascii="仿宋_GB2312" w:eastAsia="仿宋_GB2312"/>
          <w:sz w:val="32"/>
          <w:szCs w:val="32"/>
        </w:rPr>
      </w:pPr>
      <w:bookmarkStart w:id="171" w:name="_Toc507167624"/>
      <w:bookmarkStart w:id="172" w:name="_Toc11764133"/>
      <w:r>
        <w:rPr>
          <w:rFonts w:ascii="仿宋_GB2312" w:eastAsia="仿宋_GB2312" w:hint="eastAsia"/>
          <w:sz w:val="32"/>
          <w:szCs w:val="32"/>
        </w:rPr>
        <w:t xml:space="preserve">    【享受主体】</w:t>
      </w:r>
      <w:bookmarkEnd w:id="171"/>
      <w:bookmarkEnd w:id="172"/>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为安置随军家属就业而新开办的企业。 </w:t>
      </w:r>
    </w:p>
    <w:p w:rsidR="005C510F" w:rsidRDefault="0015656C" w:rsidP="00CF09CE">
      <w:pPr>
        <w:spacing w:line="600" w:lineRule="exact"/>
        <w:rPr>
          <w:rFonts w:ascii="仿宋_GB2312" w:eastAsia="仿宋_GB2312"/>
          <w:sz w:val="32"/>
          <w:szCs w:val="32"/>
        </w:rPr>
      </w:pPr>
      <w:bookmarkStart w:id="173" w:name="_Toc507167625"/>
      <w:bookmarkStart w:id="174" w:name="_Toc11764134"/>
      <w:r>
        <w:rPr>
          <w:rFonts w:ascii="仿宋_GB2312" w:eastAsia="仿宋_GB2312" w:hint="eastAsia"/>
          <w:sz w:val="32"/>
          <w:szCs w:val="32"/>
        </w:rPr>
        <w:t xml:space="preserve">    【优惠内容】</w:t>
      </w:r>
      <w:bookmarkEnd w:id="173"/>
      <w:bookmarkEnd w:id="174"/>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为安置随军家属就业而新开办的企业，自领取营业执照之日起，其提供的应税服务3年内免征增值税。 </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安置的随军家属必须占企业总人数的60%（含）以上，并有军（含）以上政治和后勤机关出具的证明。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5C510F" w:rsidRDefault="0015656C" w:rsidP="00CF09CE">
      <w:pPr>
        <w:spacing w:line="600" w:lineRule="exact"/>
        <w:rPr>
          <w:rFonts w:ascii="仿宋_GB2312" w:eastAsia="仿宋_GB2312"/>
          <w:sz w:val="32"/>
          <w:szCs w:val="32"/>
        </w:rPr>
      </w:pPr>
      <w:bookmarkStart w:id="175" w:name="_Toc507167627"/>
      <w:bookmarkStart w:id="176" w:name="_Toc11764136"/>
      <w:r>
        <w:rPr>
          <w:rFonts w:ascii="仿宋_GB2312" w:eastAsia="仿宋_GB2312" w:hint="eastAsia"/>
          <w:sz w:val="32"/>
          <w:szCs w:val="32"/>
        </w:rPr>
        <w:t xml:space="preserve">    【政策依据】</w:t>
      </w:r>
      <w:bookmarkEnd w:id="175"/>
      <w:bookmarkEnd w:id="176"/>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《财政部</w:t>
      </w:r>
      <w:r w:rsidR="005D4369">
        <w:rPr>
          <w:rFonts w:ascii="仿宋_GB2312" w:eastAsia="仿宋_GB2312" w:hint="eastAsia"/>
          <w:sz w:val="32"/>
          <w:szCs w:val="32"/>
        </w:rPr>
        <w:t xml:space="preserve"> </w:t>
      </w:r>
      <w:r>
        <w:rPr>
          <w:rFonts w:ascii="仿宋_GB2312" w:eastAsia="仿宋_GB2312" w:hint="eastAsia"/>
          <w:sz w:val="32"/>
          <w:szCs w:val="32"/>
        </w:rPr>
        <w:t>国家税务总局关于全面推开营业税改征增值税试点的通知》（财税〔</w:t>
      </w:r>
      <w:r>
        <w:rPr>
          <w:rFonts w:ascii="仿宋_GB2312" w:eastAsia="仿宋_GB2312"/>
          <w:sz w:val="32"/>
          <w:szCs w:val="32"/>
        </w:rPr>
        <w:t>2016〕36号</w:t>
      </w:r>
      <w:r>
        <w:rPr>
          <w:rFonts w:ascii="仿宋_GB2312" w:eastAsia="仿宋_GB2312" w:hint="eastAsia"/>
          <w:sz w:val="32"/>
          <w:szCs w:val="32"/>
        </w:rPr>
        <w:t>）附件</w:t>
      </w:r>
      <w:r>
        <w:rPr>
          <w:rFonts w:ascii="仿宋_GB2312" w:eastAsia="仿宋_GB2312"/>
          <w:sz w:val="32"/>
          <w:szCs w:val="32"/>
        </w:rPr>
        <w:t>3《营业税改征增值税试点过渡政策的规定》。</w:t>
      </w:r>
      <w:bookmarkStart w:id="177" w:name="_Toc507167648"/>
      <w:bookmarkStart w:id="178" w:name="_Toc11764157"/>
      <w:bookmarkStart w:id="179" w:name="_Toc41217434"/>
    </w:p>
    <w:p w:rsidR="005C510F" w:rsidRDefault="0015656C" w:rsidP="00CF09CE">
      <w:pPr>
        <w:pStyle w:val="2"/>
        <w:spacing w:before="0" w:after="0" w:line="600" w:lineRule="exact"/>
        <w:rPr>
          <w:rFonts w:ascii="楷体_GB2312" w:eastAsia="楷体_GB2312"/>
          <w:shd w:val="clear" w:color="auto" w:fill="FFFFFF"/>
        </w:rPr>
      </w:pPr>
      <w:bookmarkStart w:id="180" w:name="_Toc41895960"/>
      <w:r>
        <w:rPr>
          <w:rFonts w:ascii="楷体_GB2312" w:eastAsia="楷体_GB2312" w:hint="eastAsia"/>
          <w:shd w:val="clear" w:color="auto" w:fill="FFFFFF"/>
        </w:rPr>
        <w:t>（五）安置残疾人就业的单位和个体工商户增值税即征即退</w:t>
      </w:r>
      <w:bookmarkEnd w:id="177"/>
      <w:bookmarkEnd w:id="178"/>
      <w:bookmarkEnd w:id="179"/>
      <w:bookmarkEnd w:id="180"/>
    </w:p>
    <w:p w:rsidR="005C510F" w:rsidRDefault="0015656C" w:rsidP="00CF09CE">
      <w:pPr>
        <w:spacing w:line="600" w:lineRule="exact"/>
        <w:rPr>
          <w:rFonts w:ascii="仿宋_GB2312" w:eastAsia="仿宋_GB2312"/>
          <w:sz w:val="32"/>
          <w:szCs w:val="32"/>
        </w:rPr>
      </w:pPr>
      <w:bookmarkStart w:id="181" w:name="_Toc507167649"/>
      <w:bookmarkStart w:id="182" w:name="_Toc11764158"/>
      <w:r>
        <w:rPr>
          <w:rFonts w:ascii="仿宋_GB2312" w:eastAsia="仿宋_GB2312" w:hint="eastAsia"/>
          <w:sz w:val="32"/>
          <w:szCs w:val="32"/>
        </w:rPr>
        <w:t xml:space="preserve">    【享受主体】</w:t>
      </w:r>
      <w:bookmarkEnd w:id="181"/>
      <w:bookmarkEnd w:id="182"/>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安置残疾人的单位和个体工商户。</w:t>
      </w:r>
    </w:p>
    <w:p w:rsidR="005C510F" w:rsidRDefault="0015656C" w:rsidP="00CF09CE">
      <w:pPr>
        <w:spacing w:line="600" w:lineRule="exact"/>
        <w:rPr>
          <w:rFonts w:ascii="仿宋_GB2312" w:eastAsia="仿宋_GB2312"/>
          <w:sz w:val="32"/>
          <w:szCs w:val="32"/>
        </w:rPr>
      </w:pPr>
      <w:bookmarkStart w:id="183" w:name="_Toc507167650"/>
      <w:bookmarkStart w:id="184" w:name="_Toc11764159"/>
      <w:r>
        <w:rPr>
          <w:rFonts w:ascii="仿宋_GB2312" w:eastAsia="仿宋_GB2312" w:hint="eastAsia"/>
          <w:sz w:val="32"/>
          <w:szCs w:val="32"/>
        </w:rPr>
        <w:t xml:space="preserve">    【优惠内容】</w:t>
      </w:r>
      <w:bookmarkEnd w:id="183"/>
      <w:bookmarkEnd w:id="184"/>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对安置残疾人的单位和个体工商户（本项以下称纳税人），实行由税务机关按纳税人安置残疾人的人数，限额即征即退增值税。每月可退还的增值税具体限额，由县级以上税务机关根据纳税人所在区县（含县级市）适用的经省人民政府批准的月最低工资标准的4倍确定。</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一个纳税期已交增值税额不足退还的，可在本纳税年度内以前纳税期已交增值税扣除已退增值税的余额中退还，仍不足退还的可结转本纳税年度内以后纳税期退还，但不得结转以后年度退还。纳税期限不为按月的，只能对其符合条件的月份退还增值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1.纳税人（除盲人按摩机构外）月安置的残疾人占在职职工人数的比例不低于25%（含25%），并且安置的残疾人人数不少于10人（含10人）；盲人按摩机构月安置的残疾人占在职职工人数的比例不低于25%（含25%），并且安置的残疾人人数不少于5人（含5人）。 </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2.依法与安置的每位残疾人签订了一年以上（含一年）的劳动合同或服务协议。 </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3.为安置的每位残疾人按月足额缴纳了基本养老保险、基本医疗保险、失业保险、工伤保险和生育保险等社会保险。 </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4.通过银行等金融机构向安置的每位残疾人，按月支付了不低于纳税人所在区县适用的经省人民政府批准的月最低工资标准的工资。 </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5.纳税人纳税信用等级为税务机关评定的C级或D级的，不得享受此项税收优惠政策。</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6.如果既适用促进残疾人就业增值税优惠政策，又适用重点群体、退役士兵、随军家属、军转干部等支持就业的增值税优惠政策的，纳税人可自行选择适用的优惠政策，但不能累加执行。一经选定，36个月内不得变更。</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7.此项税收优惠政策仅适用于生产销售货物，提供加工、修理修配劳务，以及提供营改增现代服务和生活服务税目（不含文化体育服务和娱乐服务）范围的服务取得的收入之和，占其增值税收入的比例达到50%的纳税人，但不适用于上述纳税人直接销售外购货物（包括商品批发和零售）以及销售委托加工的货物取得的收入。</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8.纳税人应当分别核算上述享受税收优惠政策和不得享受税收优惠政策业务的销售额，不能分别核算的，不得享受此项优惠政策。　　</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备案享受。</w:t>
      </w:r>
    </w:p>
    <w:p w:rsidR="005C510F" w:rsidRDefault="0015656C" w:rsidP="00CF09CE">
      <w:pPr>
        <w:spacing w:line="600" w:lineRule="exact"/>
        <w:rPr>
          <w:rFonts w:ascii="仿宋_GB2312" w:eastAsia="仿宋_GB2312"/>
          <w:sz w:val="32"/>
          <w:szCs w:val="32"/>
        </w:rPr>
      </w:pPr>
      <w:bookmarkStart w:id="185" w:name="_Toc507167652"/>
      <w:bookmarkStart w:id="186" w:name="_Toc11764161"/>
      <w:r>
        <w:rPr>
          <w:rFonts w:ascii="仿宋_GB2312" w:eastAsia="仿宋_GB2312" w:hint="eastAsia"/>
          <w:sz w:val="32"/>
          <w:szCs w:val="32"/>
        </w:rPr>
        <w:t xml:space="preserve">    【政策依据】</w:t>
      </w:r>
      <w:bookmarkEnd w:id="185"/>
      <w:bookmarkEnd w:id="186"/>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 xml:space="preserve">1.《财政部 </w:t>
      </w:r>
      <w:r>
        <w:rPr>
          <w:rFonts w:ascii="仿宋_GB2312" w:eastAsia="仿宋_GB2312" w:hint="eastAsia"/>
          <w:sz w:val="32"/>
          <w:szCs w:val="32"/>
        </w:rPr>
        <w:t>国家税务总局关于促进残疾人就业增值税优惠政策的通知》（财税〔</w:t>
      </w:r>
      <w:r>
        <w:rPr>
          <w:rFonts w:ascii="仿宋_GB2312" w:eastAsia="仿宋_GB2312"/>
          <w:sz w:val="32"/>
          <w:szCs w:val="32"/>
        </w:rPr>
        <w:t>2016〕52号）。</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2.《国家税务总局关于发布〈促进残疾人就业增值税优惠政策管理办法〉的公告》（国家税务总局公告2016年第33号，2018年第31号修改）。</w:t>
      </w:r>
    </w:p>
    <w:p w:rsidR="005C510F" w:rsidRDefault="0015656C" w:rsidP="00CF09CE">
      <w:pPr>
        <w:pStyle w:val="2"/>
        <w:spacing w:before="0" w:after="0" w:line="600" w:lineRule="exact"/>
        <w:rPr>
          <w:rFonts w:ascii="楷体_GB2312" w:eastAsia="楷体_GB2312"/>
          <w:b w:val="0"/>
          <w:shd w:val="clear" w:color="auto" w:fill="FFFFFF"/>
        </w:rPr>
      </w:pPr>
      <w:bookmarkStart w:id="187" w:name="_Toc41217435"/>
      <w:bookmarkStart w:id="188" w:name="_Toc41895961"/>
      <w:r>
        <w:rPr>
          <w:rFonts w:ascii="楷体_GB2312" w:eastAsia="楷体_GB2312" w:hint="eastAsia"/>
          <w:shd w:val="clear" w:color="auto" w:fill="FFFFFF"/>
        </w:rPr>
        <w:t>（六）</w:t>
      </w:r>
      <w:bookmarkStart w:id="189" w:name="_Toc507167653"/>
      <w:bookmarkStart w:id="190" w:name="_Toc11764162"/>
      <w:r>
        <w:rPr>
          <w:rFonts w:ascii="楷体_GB2312" w:eastAsia="楷体_GB2312" w:hint="eastAsia"/>
          <w:shd w:val="clear" w:color="auto" w:fill="FFFFFF"/>
        </w:rPr>
        <w:t>特殊教育学校举办的企业安置残疾人就业增值税即征即退</w:t>
      </w:r>
      <w:bookmarkEnd w:id="187"/>
      <w:bookmarkEnd w:id="188"/>
      <w:bookmarkEnd w:id="189"/>
      <w:bookmarkEnd w:id="190"/>
    </w:p>
    <w:p w:rsidR="005C510F" w:rsidRDefault="0015656C" w:rsidP="00CF09CE">
      <w:pPr>
        <w:spacing w:line="600" w:lineRule="exact"/>
        <w:rPr>
          <w:rFonts w:ascii="仿宋_GB2312" w:eastAsia="仿宋_GB2312"/>
          <w:sz w:val="32"/>
          <w:szCs w:val="32"/>
        </w:rPr>
      </w:pPr>
      <w:bookmarkStart w:id="191" w:name="_Toc11764163"/>
      <w:r>
        <w:rPr>
          <w:rFonts w:ascii="仿宋_GB2312" w:eastAsia="仿宋_GB2312" w:hint="eastAsia"/>
          <w:sz w:val="32"/>
          <w:szCs w:val="32"/>
        </w:rPr>
        <w:t xml:space="preserve">    【享受主体】</w:t>
      </w:r>
      <w:bookmarkEnd w:id="191"/>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特殊教育学校举办的企业。</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特殊教育学校主要为在校学生提供实习场所、并由学校出资自办、由学校负责经营管理、经营收入全部归学校所有的企业。</w:t>
      </w:r>
    </w:p>
    <w:p w:rsidR="005C510F" w:rsidRDefault="0015656C" w:rsidP="00CF09CE">
      <w:pPr>
        <w:spacing w:line="600" w:lineRule="exact"/>
        <w:rPr>
          <w:rFonts w:ascii="仿宋_GB2312" w:eastAsia="仿宋_GB2312"/>
          <w:sz w:val="32"/>
          <w:szCs w:val="32"/>
        </w:rPr>
      </w:pPr>
      <w:bookmarkStart w:id="192" w:name="_Toc11764164"/>
      <w:r>
        <w:rPr>
          <w:rFonts w:ascii="仿宋_GB2312" w:eastAsia="仿宋_GB2312" w:hint="eastAsia"/>
          <w:sz w:val="32"/>
          <w:szCs w:val="32"/>
        </w:rPr>
        <w:t xml:space="preserve">    【优惠内容】</w:t>
      </w:r>
      <w:bookmarkEnd w:id="192"/>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对安置残疾人的特殊教育学校举办的企业，实行由税务机关按纳税人安置残疾人的人数，限额即征即退增值税。安置的每位残疾人每月可退还的增值税具体限额，由县级以上税务机关根据纳税人所在区县（含县级市）适用的经省人民政府批准的月最低工资标准的4倍确定。</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在计算残疾人人数时可将在企业上岗工作的特殊教育学校的全日制在校学生计算在内，在计算企业在职职工人数时也要将上述学生计算在内。</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1.纳税人（除盲人按摩机构外）月安置的残疾人占在职职工人数的比例不低于25%（含25%），并且安置的残疾人人数不少于10人（含10人）</w:t>
      </w:r>
      <w:r w:rsidR="00411807">
        <w:rPr>
          <w:rFonts w:ascii="仿宋_GB2312" w:eastAsia="仿宋_GB2312" w:hint="eastAsia"/>
          <w:sz w:val="32"/>
          <w:szCs w:val="32"/>
        </w:rPr>
        <w:t>。</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2.纳税人纳税信用等级为税务机关评定的C级或D级的，不得享受此项税收优惠政策。</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3.如果既适用促进残疾人就业增值税优惠政策，又适用重点群体、退役士兵、随军家属、军转干部等支持就业的增值税优惠政策的，纳税人可自行选择适用的优惠政策，但不能累加执行。一经选定，36个月内不得变更。</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4.此项税收优惠政策仅适用于生产销售货物，提供加工、修理修配劳务，以及提供营改增现代服务和生活服务税目（不含文化体育服务和娱乐服务）范围的服务取得的收入之和，占其增值税收入的比例达到50%的纳税人，但不适用于上述纳税人直接销售外购货物（包括商品批发和零售）以及销售委托加工的货物取得的收入。</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5.纳税人应当分别核算上述享受税收优惠政策和不得享受税收优惠政策业务的销售额，不能分别核算的，不得享受此项优惠政策。</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备案享受。</w:t>
      </w:r>
    </w:p>
    <w:p w:rsidR="005C510F" w:rsidRDefault="0015656C" w:rsidP="00CF09CE">
      <w:pPr>
        <w:spacing w:line="600" w:lineRule="exact"/>
        <w:rPr>
          <w:rFonts w:ascii="仿宋_GB2312" w:eastAsia="仿宋_GB2312"/>
          <w:sz w:val="32"/>
          <w:szCs w:val="32"/>
        </w:rPr>
      </w:pPr>
      <w:bookmarkStart w:id="193" w:name="_Toc11764166"/>
      <w:r>
        <w:rPr>
          <w:rFonts w:ascii="仿宋_GB2312" w:eastAsia="仿宋_GB2312" w:hint="eastAsia"/>
          <w:sz w:val="32"/>
          <w:szCs w:val="32"/>
        </w:rPr>
        <w:t xml:space="preserve">    【政策依据】</w:t>
      </w:r>
      <w:bookmarkEnd w:id="193"/>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 xml:space="preserve">1.《财政部 </w:t>
      </w:r>
      <w:r>
        <w:rPr>
          <w:rFonts w:ascii="仿宋_GB2312" w:eastAsia="仿宋_GB2312" w:hint="eastAsia"/>
          <w:sz w:val="32"/>
          <w:szCs w:val="32"/>
        </w:rPr>
        <w:t>国家税务总局关于促进残疾人就业增值税优惠政策的通知》（财税〔</w:t>
      </w:r>
      <w:r>
        <w:rPr>
          <w:rFonts w:ascii="仿宋_GB2312" w:eastAsia="仿宋_GB2312"/>
          <w:sz w:val="32"/>
          <w:szCs w:val="32"/>
        </w:rPr>
        <w:t>2016〕52号）。</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2.《国家税务总局关于发布〈促进残疾人就业增值税优惠政策管理办法〉的公告》（国家税务总局公告2016年第33号，2018年第31号修改）。</w:t>
      </w:r>
    </w:p>
    <w:p w:rsidR="005C510F" w:rsidRDefault="0015656C" w:rsidP="00CF09CE">
      <w:pPr>
        <w:pStyle w:val="2"/>
        <w:spacing w:before="0" w:after="0" w:line="600" w:lineRule="exact"/>
        <w:rPr>
          <w:rFonts w:ascii="楷体_GB2312" w:eastAsia="楷体_GB2312"/>
          <w:b w:val="0"/>
          <w:shd w:val="clear" w:color="auto" w:fill="FFFFFF"/>
        </w:rPr>
      </w:pPr>
      <w:bookmarkStart w:id="194" w:name="_Toc507167663"/>
      <w:bookmarkStart w:id="195" w:name="_Toc11764173"/>
      <w:bookmarkStart w:id="196" w:name="_Toc41217437"/>
      <w:bookmarkStart w:id="197" w:name="_Toc41895962"/>
      <w:r>
        <w:rPr>
          <w:rFonts w:ascii="楷体_GB2312" w:eastAsia="楷体_GB2312" w:hint="eastAsia"/>
          <w:shd w:val="clear" w:color="auto" w:fill="FFFFFF"/>
        </w:rPr>
        <w:t>（七）安置残疾人就业的企业残疾人工资加计扣除</w:t>
      </w:r>
      <w:bookmarkEnd w:id="194"/>
      <w:bookmarkEnd w:id="195"/>
      <w:bookmarkEnd w:id="196"/>
      <w:bookmarkEnd w:id="197"/>
    </w:p>
    <w:p w:rsidR="005C510F" w:rsidRDefault="0015656C" w:rsidP="00CF09CE">
      <w:pPr>
        <w:spacing w:line="600" w:lineRule="exact"/>
        <w:rPr>
          <w:rFonts w:ascii="仿宋_GB2312" w:eastAsia="仿宋_GB2312"/>
          <w:sz w:val="32"/>
          <w:szCs w:val="32"/>
        </w:rPr>
      </w:pPr>
      <w:bookmarkStart w:id="198" w:name="_Toc507167664"/>
      <w:bookmarkStart w:id="199" w:name="_Toc11764174"/>
      <w:r>
        <w:rPr>
          <w:rFonts w:ascii="仿宋_GB2312" w:eastAsia="仿宋_GB2312" w:hint="eastAsia"/>
          <w:sz w:val="32"/>
          <w:szCs w:val="32"/>
        </w:rPr>
        <w:t xml:space="preserve">    【享受主体】</w:t>
      </w:r>
      <w:bookmarkEnd w:id="198"/>
      <w:bookmarkEnd w:id="199"/>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安置残疾人就业的企业。</w:t>
      </w:r>
    </w:p>
    <w:p w:rsidR="005C510F" w:rsidRDefault="0015656C" w:rsidP="00CF09CE">
      <w:pPr>
        <w:spacing w:line="600" w:lineRule="exact"/>
        <w:rPr>
          <w:rFonts w:ascii="仿宋_GB2312" w:eastAsia="仿宋_GB2312"/>
          <w:sz w:val="32"/>
          <w:szCs w:val="32"/>
        </w:rPr>
      </w:pPr>
      <w:bookmarkStart w:id="200" w:name="_Toc507167665"/>
      <w:bookmarkStart w:id="201" w:name="_Toc11764175"/>
      <w:r>
        <w:rPr>
          <w:rFonts w:ascii="仿宋_GB2312" w:eastAsia="仿宋_GB2312" w:hint="eastAsia"/>
          <w:sz w:val="32"/>
          <w:szCs w:val="32"/>
        </w:rPr>
        <w:t xml:space="preserve">    【优惠内容】</w:t>
      </w:r>
      <w:bookmarkEnd w:id="200"/>
      <w:bookmarkEnd w:id="201"/>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企业安置残疾人员的，在按照支付给残疾职工工资据实扣除的基础上，可以在计算应纳税所得额时按照支付给残疾职工工资的</w:t>
      </w:r>
      <w:r>
        <w:rPr>
          <w:rFonts w:ascii="仿宋_GB2312" w:eastAsia="仿宋_GB2312"/>
          <w:sz w:val="32"/>
          <w:szCs w:val="32"/>
        </w:rPr>
        <w:t>100%加计扣除。</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1.依法与安置的每位残疾人签订了1年以上（含1年）的劳动合同或服务协议，并且安置的每位残疾人在企业实际上岗工作。</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2.为安置的每位残疾人按月足额缴纳了企业所在区县人</w:t>
      </w:r>
      <w:r>
        <w:rPr>
          <w:rFonts w:ascii="仿宋_GB2312" w:eastAsia="仿宋_GB2312" w:hint="eastAsia"/>
          <w:sz w:val="32"/>
          <w:szCs w:val="32"/>
        </w:rPr>
        <w:t>民政府根据国家政策规定的基本养老保险、基本医疗保险、失业保险和工伤保险等社会保险。</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3.定期通过银行等金融机构向安置的每位残疾人实际支付了不低于企业所在区县适用的经省级人民政府批准的最低工资标准的工资。</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4.具备安置残疾人上岗工作的基本设施。</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5C510F" w:rsidRDefault="0015656C" w:rsidP="00CF09CE">
      <w:pPr>
        <w:spacing w:line="600" w:lineRule="exact"/>
        <w:rPr>
          <w:rFonts w:ascii="仿宋_GB2312" w:eastAsia="仿宋_GB2312"/>
          <w:sz w:val="32"/>
          <w:szCs w:val="32"/>
        </w:rPr>
      </w:pPr>
      <w:bookmarkStart w:id="202" w:name="_Toc507167667"/>
      <w:bookmarkStart w:id="203" w:name="_Toc11764177"/>
      <w:r>
        <w:rPr>
          <w:rFonts w:ascii="仿宋_GB2312" w:eastAsia="仿宋_GB2312" w:hint="eastAsia"/>
          <w:sz w:val="32"/>
          <w:szCs w:val="32"/>
        </w:rPr>
        <w:t xml:space="preserve">    【政策依据】</w:t>
      </w:r>
      <w:bookmarkEnd w:id="202"/>
      <w:bookmarkEnd w:id="203"/>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1.《中华人民共和国企业所得税法</w:t>
      </w:r>
      <w:r w:rsidR="004E33FE">
        <w:rPr>
          <w:rFonts w:ascii="仿宋_GB2312" w:eastAsia="仿宋_GB2312"/>
          <w:sz w:val="32"/>
          <w:szCs w:val="32"/>
        </w:rPr>
        <w:t>》</w:t>
      </w:r>
      <w:r>
        <w:rPr>
          <w:rFonts w:ascii="仿宋_GB2312" w:eastAsia="仿宋_GB2312"/>
          <w:sz w:val="32"/>
          <w:szCs w:val="32"/>
        </w:rPr>
        <w:t>。</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2.《中华人民共和国企业所得税法实施条例》。</w:t>
      </w:r>
    </w:p>
    <w:p w:rsidR="005C510F" w:rsidRDefault="0015656C" w:rsidP="00CF09CE">
      <w:pPr>
        <w:spacing w:line="600" w:lineRule="exact"/>
        <w:ind w:firstLineChars="200" w:firstLine="640"/>
        <w:rPr>
          <w:rFonts w:ascii="仿宋_GB2312" w:eastAsia="仿宋_GB2312"/>
          <w:sz w:val="32"/>
          <w:szCs w:val="32"/>
        </w:rPr>
      </w:pPr>
      <w:r>
        <w:rPr>
          <w:rFonts w:ascii="仿宋_GB2312" w:eastAsia="仿宋_GB2312"/>
          <w:sz w:val="32"/>
          <w:szCs w:val="32"/>
        </w:rPr>
        <w:t xml:space="preserve">3.《财政部 </w:t>
      </w:r>
      <w:r>
        <w:rPr>
          <w:rFonts w:ascii="仿宋_GB2312" w:eastAsia="仿宋_GB2312" w:hint="eastAsia"/>
          <w:sz w:val="32"/>
          <w:szCs w:val="32"/>
        </w:rPr>
        <w:t>国家税务总局关于安置残疾人员就业有关企业所得税优惠政策问题的通知》（财税〔</w:t>
      </w:r>
      <w:r>
        <w:rPr>
          <w:rFonts w:ascii="仿宋_GB2312" w:eastAsia="仿宋_GB2312"/>
          <w:sz w:val="32"/>
          <w:szCs w:val="32"/>
        </w:rPr>
        <w:t>2009〕70号)。</w:t>
      </w:r>
    </w:p>
    <w:p w:rsidR="005C510F" w:rsidRDefault="0015656C" w:rsidP="00CF09CE">
      <w:pPr>
        <w:pStyle w:val="2"/>
        <w:spacing w:before="0" w:after="0" w:line="600" w:lineRule="exact"/>
        <w:rPr>
          <w:rFonts w:ascii="楷体_GB2312" w:eastAsia="楷体_GB2312"/>
          <w:b w:val="0"/>
          <w:shd w:val="clear" w:color="auto" w:fill="FFFFFF"/>
        </w:rPr>
      </w:pPr>
      <w:bookmarkStart w:id="204" w:name="_Toc507167668"/>
      <w:bookmarkStart w:id="205" w:name="_Toc11764178"/>
      <w:bookmarkStart w:id="206" w:name="_Toc41217438"/>
      <w:bookmarkStart w:id="207" w:name="_Toc41895963"/>
      <w:r>
        <w:rPr>
          <w:rFonts w:ascii="楷体_GB2312" w:eastAsia="楷体_GB2312" w:hint="eastAsia"/>
          <w:shd w:val="clear" w:color="auto" w:fill="FFFFFF"/>
        </w:rPr>
        <w:t>（八）安置残疾人就业的单位减免城镇土地使用税</w:t>
      </w:r>
      <w:bookmarkEnd w:id="204"/>
      <w:bookmarkEnd w:id="205"/>
      <w:bookmarkEnd w:id="206"/>
      <w:bookmarkEnd w:id="207"/>
    </w:p>
    <w:p w:rsidR="005C510F" w:rsidRDefault="0015656C" w:rsidP="00CF09CE">
      <w:pPr>
        <w:spacing w:line="600" w:lineRule="exact"/>
        <w:rPr>
          <w:rFonts w:ascii="仿宋_GB2312" w:eastAsia="仿宋_GB2312"/>
          <w:sz w:val="32"/>
          <w:szCs w:val="32"/>
        </w:rPr>
      </w:pPr>
      <w:bookmarkStart w:id="208" w:name="_Toc507167669"/>
      <w:bookmarkStart w:id="209" w:name="_Toc11764179"/>
      <w:r>
        <w:rPr>
          <w:rFonts w:ascii="仿宋_GB2312" w:eastAsia="仿宋_GB2312" w:hint="eastAsia"/>
          <w:sz w:val="32"/>
          <w:szCs w:val="32"/>
        </w:rPr>
        <w:t xml:space="preserve">    【享受主体】</w:t>
      </w:r>
      <w:bookmarkEnd w:id="208"/>
      <w:bookmarkEnd w:id="209"/>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安置残疾人就业的单位。</w:t>
      </w:r>
    </w:p>
    <w:p w:rsidR="005C510F" w:rsidRDefault="0015656C" w:rsidP="00CF09CE">
      <w:pPr>
        <w:spacing w:line="600" w:lineRule="exact"/>
        <w:rPr>
          <w:rFonts w:ascii="仿宋_GB2312" w:eastAsia="仿宋_GB2312"/>
          <w:sz w:val="32"/>
          <w:szCs w:val="32"/>
        </w:rPr>
      </w:pPr>
      <w:bookmarkStart w:id="210" w:name="_Toc507167670"/>
      <w:bookmarkStart w:id="211" w:name="_Toc11764180"/>
      <w:r>
        <w:rPr>
          <w:rFonts w:ascii="仿宋_GB2312" w:eastAsia="仿宋_GB2312" w:hint="eastAsia"/>
          <w:sz w:val="32"/>
          <w:szCs w:val="32"/>
        </w:rPr>
        <w:t xml:space="preserve">    【优惠内容】</w:t>
      </w:r>
      <w:bookmarkEnd w:id="210"/>
      <w:bookmarkEnd w:id="211"/>
    </w:p>
    <w:p w:rsidR="005C510F" w:rsidRDefault="0015656C" w:rsidP="00CF09CE">
      <w:pPr>
        <w:spacing w:line="600" w:lineRule="exact"/>
        <w:ind w:firstLine="645"/>
        <w:rPr>
          <w:rFonts w:ascii="仿宋_GB2312" w:eastAsia="仿宋_GB2312"/>
          <w:sz w:val="32"/>
          <w:szCs w:val="32"/>
        </w:rPr>
      </w:pPr>
      <w:r>
        <w:rPr>
          <w:rFonts w:ascii="仿宋_GB2312" w:eastAsia="仿宋_GB2312" w:hint="eastAsia"/>
          <w:sz w:val="32"/>
          <w:szCs w:val="32"/>
        </w:rPr>
        <w:t>对在一个纳税年度内月平均实际安置残疾人就业人数占单位在职职工总数的比例高于</w:t>
      </w:r>
      <w:r>
        <w:rPr>
          <w:rFonts w:ascii="仿宋_GB2312" w:eastAsia="仿宋_GB2312"/>
          <w:sz w:val="32"/>
          <w:szCs w:val="32"/>
        </w:rPr>
        <w:t>25%(含25%)且实际安置残疾</w:t>
      </w:r>
      <w:r>
        <w:rPr>
          <w:rFonts w:ascii="仿宋_GB2312" w:eastAsia="仿宋_GB2312" w:hint="eastAsia"/>
          <w:sz w:val="32"/>
          <w:szCs w:val="32"/>
        </w:rPr>
        <w:t>人人数高于</w:t>
      </w:r>
      <w:r>
        <w:rPr>
          <w:rFonts w:ascii="仿宋_GB2312" w:eastAsia="仿宋_GB2312"/>
          <w:sz w:val="32"/>
          <w:szCs w:val="32"/>
        </w:rPr>
        <w:t>10人(含10人)的单位，可减征或免征该年度城镇土地使用税。具体减免税比例及管理办法由省财税主管部门确定。</w:t>
      </w:r>
    </w:p>
    <w:p w:rsidR="00EA74D0" w:rsidRDefault="00EA74D0" w:rsidP="00CF09CE">
      <w:pPr>
        <w:spacing w:line="600" w:lineRule="exact"/>
        <w:ind w:firstLine="630"/>
        <w:rPr>
          <w:rFonts w:ascii="仿宋_GB2312" w:eastAsia="仿宋_GB2312"/>
          <w:sz w:val="32"/>
          <w:szCs w:val="32"/>
        </w:rPr>
      </w:pPr>
      <w:r>
        <w:rPr>
          <w:rFonts w:ascii="仿宋_GB2312" w:eastAsia="仿宋_GB2312" w:hint="eastAsia"/>
          <w:sz w:val="32"/>
          <w:szCs w:val="32"/>
        </w:rPr>
        <w:t>广东省有关规定：</w:t>
      </w:r>
    </w:p>
    <w:p w:rsidR="00EA74D0" w:rsidRPr="00EA74D0" w:rsidRDefault="00EA74D0" w:rsidP="00CF09CE">
      <w:pPr>
        <w:spacing w:line="600" w:lineRule="exact"/>
        <w:ind w:firstLine="630"/>
        <w:rPr>
          <w:rFonts w:ascii="仿宋_GB2312" w:eastAsia="仿宋_GB2312"/>
          <w:sz w:val="32"/>
          <w:szCs w:val="32"/>
        </w:rPr>
      </w:pPr>
      <w:r w:rsidRPr="00D0068C">
        <w:rPr>
          <w:rFonts w:ascii="仿宋_GB2312" w:eastAsia="仿宋_GB2312" w:hint="eastAsia"/>
          <w:sz w:val="32"/>
          <w:szCs w:val="32"/>
        </w:rPr>
        <w:t>对广东省在一个纳税年度内月平均实际安置残疾人就业人数占单位在职职工总数的比例高于25%</w:t>
      </w:r>
      <w:r>
        <w:rPr>
          <w:rFonts w:ascii="仿宋_GB2312" w:eastAsia="仿宋_GB2312" w:hint="eastAsia"/>
          <w:sz w:val="32"/>
          <w:szCs w:val="32"/>
        </w:rPr>
        <w:t>（</w:t>
      </w:r>
      <w:r w:rsidRPr="00D0068C">
        <w:rPr>
          <w:rFonts w:ascii="仿宋_GB2312" w:eastAsia="仿宋_GB2312" w:hint="eastAsia"/>
          <w:sz w:val="32"/>
          <w:szCs w:val="32"/>
        </w:rPr>
        <w:t>含25%）且实际安置残疾人人数高于10人（含10人）的单位，给予定额减征城镇土地使用税的优惠，减征标准为每安置一名残疾人该年度可定额减征5000元，减征的最高限额为本单位当年应缴纳的城镇土地使用税税额。</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可享受本项优惠的单位是指在一个纳税年度内月平均实际安置残疾人就业人数占单位在职职工总数的比例高于</w:t>
      </w:r>
      <w:r>
        <w:rPr>
          <w:rFonts w:ascii="仿宋_GB2312" w:eastAsia="仿宋_GB2312"/>
          <w:sz w:val="32"/>
          <w:szCs w:val="32"/>
        </w:rPr>
        <w:t>25%（含25%）且实际安置残疾人人数高于10人（含10人）的单位</w:t>
      </w:r>
      <w:r>
        <w:rPr>
          <w:rFonts w:ascii="仿宋_GB2312" w:eastAsia="仿宋_GB2312" w:hint="eastAsia"/>
          <w:sz w:val="32"/>
          <w:szCs w:val="32"/>
        </w:rPr>
        <w:t>。</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5C510F" w:rsidRDefault="0015656C" w:rsidP="00CF09CE">
      <w:pPr>
        <w:spacing w:line="600" w:lineRule="exact"/>
        <w:rPr>
          <w:rFonts w:ascii="仿宋_GB2312" w:eastAsia="仿宋_GB2312"/>
          <w:sz w:val="32"/>
          <w:szCs w:val="32"/>
        </w:rPr>
      </w:pPr>
      <w:bookmarkStart w:id="212" w:name="_Toc507167672"/>
      <w:bookmarkStart w:id="213" w:name="_Toc11764182"/>
      <w:r>
        <w:rPr>
          <w:rFonts w:ascii="仿宋_GB2312" w:eastAsia="仿宋_GB2312" w:hint="eastAsia"/>
          <w:sz w:val="32"/>
          <w:szCs w:val="32"/>
        </w:rPr>
        <w:t xml:space="preserve">    【政策依据】</w:t>
      </w:r>
      <w:bookmarkEnd w:id="212"/>
      <w:bookmarkEnd w:id="213"/>
    </w:p>
    <w:p w:rsidR="005C510F" w:rsidRDefault="000D35CB" w:rsidP="00CF09CE">
      <w:pPr>
        <w:spacing w:line="600" w:lineRule="exact"/>
        <w:ind w:firstLine="645"/>
        <w:rPr>
          <w:rFonts w:ascii="仿宋_GB2312" w:eastAsia="仿宋_GB2312"/>
          <w:sz w:val="32"/>
          <w:szCs w:val="32"/>
        </w:rPr>
      </w:pPr>
      <w:r>
        <w:rPr>
          <w:rFonts w:ascii="仿宋_GB2312" w:eastAsia="仿宋_GB2312" w:hint="eastAsia"/>
          <w:sz w:val="32"/>
          <w:szCs w:val="32"/>
        </w:rPr>
        <w:t>1.</w:t>
      </w:r>
      <w:r w:rsidR="0015656C">
        <w:rPr>
          <w:rFonts w:ascii="仿宋_GB2312" w:eastAsia="仿宋_GB2312" w:hint="eastAsia"/>
          <w:sz w:val="32"/>
          <w:szCs w:val="32"/>
        </w:rPr>
        <w:t>《财政部</w:t>
      </w:r>
      <w:r w:rsidR="005D4369">
        <w:rPr>
          <w:rFonts w:ascii="仿宋_GB2312" w:eastAsia="仿宋_GB2312" w:hint="eastAsia"/>
          <w:sz w:val="32"/>
          <w:szCs w:val="32"/>
        </w:rPr>
        <w:t xml:space="preserve"> </w:t>
      </w:r>
      <w:r w:rsidR="0015656C">
        <w:rPr>
          <w:rFonts w:ascii="仿宋_GB2312" w:eastAsia="仿宋_GB2312" w:hint="eastAsia"/>
          <w:sz w:val="32"/>
          <w:szCs w:val="32"/>
        </w:rPr>
        <w:t>国家税务总局关于安置残疾人就业单位城镇土地使用税等政策的通知》（财税〔</w:t>
      </w:r>
      <w:r w:rsidR="0015656C">
        <w:rPr>
          <w:rFonts w:ascii="仿宋_GB2312" w:eastAsia="仿宋_GB2312"/>
          <w:sz w:val="32"/>
          <w:szCs w:val="32"/>
        </w:rPr>
        <w:t>2010〕121号）。</w:t>
      </w:r>
    </w:p>
    <w:p w:rsidR="000D35CB" w:rsidRPr="000D35CB" w:rsidRDefault="000D35CB" w:rsidP="00CF09CE">
      <w:pPr>
        <w:spacing w:line="600" w:lineRule="exact"/>
        <w:ind w:firstLine="645"/>
        <w:rPr>
          <w:rFonts w:ascii="仿宋_GB2312" w:eastAsia="仿宋_GB2312"/>
          <w:sz w:val="32"/>
          <w:szCs w:val="32"/>
        </w:rPr>
      </w:pPr>
      <w:r>
        <w:rPr>
          <w:rFonts w:ascii="仿宋_GB2312" w:eastAsia="仿宋_GB2312" w:hint="eastAsia"/>
          <w:sz w:val="32"/>
          <w:szCs w:val="32"/>
        </w:rPr>
        <w:t>2.《</w:t>
      </w:r>
      <w:r w:rsidRPr="00D0068C">
        <w:rPr>
          <w:rFonts w:ascii="仿宋_GB2312" w:eastAsia="仿宋_GB2312"/>
          <w:sz w:val="32"/>
          <w:szCs w:val="32"/>
        </w:rPr>
        <w:t>转发财政部 国家税务总局关于安置残疾人就业单位城镇土地使用税等政策的通知</w:t>
      </w:r>
      <w:r w:rsidRPr="00D0068C">
        <w:rPr>
          <w:rFonts w:ascii="仿宋_GB2312" w:eastAsia="仿宋_GB2312" w:hint="eastAsia"/>
          <w:sz w:val="32"/>
          <w:szCs w:val="32"/>
        </w:rPr>
        <w:t>》（</w:t>
      </w:r>
      <w:r w:rsidRPr="00D0068C">
        <w:rPr>
          <w:rFonts w:ascii="仿宋_GB2312" w:eastAsia="仿宋_GB2312"/>
          <w:sz w:val="32"/>
          <w:szCs w:val="32"/>
        </w:rPr>
        <w:t>粤财法〔2011〕16号</w:t>
      </w:r>
      <w:r w:rsidRPr="00D0068C">
        <w:rPr>
          <w:rFonts w:ascii="仿宋_GB2312" w:eastAsia="仿宋_GB2312" w:hint="eastAsia"/>
          <w:sz w:val="32"/>
          <w:szCs w:val="32"/>
        </w:rPr>
        <w:t>）。</w:t>
      </w:r>
    </w:p>
    <w:p w:rsidR="005C510F" w:rsidRDefault="00724F42" w:rsidP="00CF09CE">
      <w:pPr>
        <w:pStyle w:val="1"/>
        <w:spacing w:before="0" w:after="0" w:line="600" w:lineRule="exact"/>
        <w:rPr>
          <w:rFonts w:ascii="黑体" w:eastAsia="黑体" w:hAnsi="黑体"/>
          <w:b w:val="0"/>
          <w:sz w:val="32"/>
          <w:szCs w:val="32"/>
          <w:shd w:val="clear" w:color="auto" w:fill="FFFFFF"/>
        </w:rPr>
      </w:pPr>
      <w:bookmarkStart w:id="214" w:name="_Toc41217439"/>
      <w:bookmarkStart w:id="215" w:name="_Toc41895964"/>
      <w:r>
        <w:rPr>
          <w:rFonts w:ascii="黑体" w:eastAsia="黑体" w:hAnsi="黑体" w:hint="eastAsia"/>
          <w:b w:val="0"/>
          <w:sz w:val="32"/>
          <w:szCs w:val="32"/>
          <w:shd w:val="clear" w:color="auto" w:fill="FFFFFF"/>
        </w:rPr>
        <w:t>四</w:t>
      </w:r>
      <w:r w:rsidR="0015656C">
        <w:rPr>
          <w:rFonts w:ascii="黑体" w:eastAsia="黑体" w:hAnsi="黑体" w:hint="eastAsia"/>
          <w:b w:val="0"/>
          <w:sz w:val="32"/>
          <w:szCs w:val="32"/>
          <w:shd w:val="clear" w:color="auto" w:fill="FFFFFF"/>
        </w:rPr>
        <w:t>、境外高端人才和紧缺人才创业就业可享受个人所得税优惠</w:t>
      </w:r>
      <w:bookmarkEnd w:id="214"/>
      <w:r w:rsidR="0015656C">
        <w:rPr>
          <w:rFonts w:ascii="黑体" w:eastAsia="黑体" w:hAnsi="黑体" w:hint="eastAsia"/>
          <w:b w:val="0"/>
          <w:sz w:val="32"/>
          <w:szCs w:val="32"/>
          <w:shd w:val="clear" w:color="auto" w:fill="FFFFFF"/>
        </w:rPr>
        <w:t>政策</w:t>
      </w:r>
      <w:bookmarkEnd w:id="215"/>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w:t>
      </w:r>
      <w:r w:rsidR="004F145C">
        <w:rPr>
          <w:rFonts w:ascii="仿宋_GB2312" w:eastAsia="仿宋_GB2312" w:hint="eastAsia"/>
          <w:sz w:val="32"/>
          <w:szCs w:val="32"/>
        </w:rPr>
        <w:t xml:space="preserve"> </w:t>
      </w:r>
      <w:r>
        <w:rPr>
          <w:rFonts w:ascii="仿宋_GB2312" w:eastAsia="仿宋_GB2312" w:hint="eastAsia"/>
          <w:sz w:val="32"/>
          <w:szCs w:val="32"/>
        </w:rPr>
        <w:t>【享受主体】</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在大湾区工作的境外（含港澳台，本项下同）高端人才和紧缺人才。</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【优惠内容】</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2019年1月1日起至2023年12月31日，广东省、深圳市按内地与香港个人所得税税负差额，对在大湾区工作的境外高端人才和紧缺人才给予补贴，该补贴免征个人所得税。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1.在大湾区工作的境外高端人才和紧缺人才的认定和补贴办法，按照广东省、深圳市的有关规定执行。</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2.适用范围包括广东省广州市、深圳市、珠海市、佛山市、惠州市、东莞市、中山市、江门市和肇庆市等大湾区珠三角九市。</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【政策依据】</w:t>
      </w:r>
    </w:p>
    <w:p w:rsidR="005C510F" w:rsidRDefault="00955861" w:rsidP="00955861">
      <w:pPr>
        <w:spacing w:line="600" w:lineRule="exact"/>
        <w:ind w:firstLine="645"/>
        <w:rPr>
          <w:rFonts w:ascii="仿宋_GB2312" w:eastAsia="仿宋_GB2312"/>
          <w:sz w:val="32"/>
          <w:szCs w:val="32"/>
        </w:rPr>
      </w:pPr>
      <w:r>
        <w:rPr>
          <w:rFonts w:ascii="仿宋_GB2312" w:eastAsia="仿宋_GB2312" w:hint="eastAsia"/>
          <w:sz w:val="32"/>
          <w:szCs w:val="32"/>
        </w:rPr>
        <w:t>1.</w:t>
      </w:r>
      <w:r w:rsidR="0015656C">
        <w:rPr>
          <w:rFonts w:ascii="仿宋_GB2312" w:eastAsia="仿宋_GB2312" w:hint="eastAsia"/>
          <w:sz w:val="32"/>
          <w:szCs w:val="32"/>
        </w:rPr>
        <w:t>《财政部</w:t>
      </w:r>
      <w:r w:rsidR="005D4369">
        <w:rPr>
          <w:rFonts w:ascii="仿宋_GB2312" w:eastAsia="仿宋_GB2312" w:hint="eastAsia"/>
          <w:sz w:val="32"/>
          <w:szCs w:val="32"/>
        </w:rPr>
        <w:t xml:space="preserve"> </w:t>
      </w:r>
      <w:r w:rsidR="0015656C">
        <w:rPr>
          <w:rFonts w:ascii="仿宋_GB2312" w:eastAsia="仿宋_GB2312" w:hint="eastAsia"/>
          <w:sz w:val="32"/>
          <w:szCs w:val="32"/>
        </w:rPr>
        <w:t>税务总局关于粤港澳大湾区个人所得税优惠政策的通知》（财税〔</w:t>
      </w:r>
      <w:r w:rsidR="0015656C">
        <w:rPr>
          <w:rFonts w:ascii="仿宋_GB2312" w:eastAsia="仿宋_GB2312"/>
          <w:sz w:val="32"/>
          <w:szCs w:val="32"/>
        </w:rPr>
        <w:t>201</w:t>
      </w:r>
      <w:r w:rsidR="0015656C">
        <w:rPr>
          <w:rFonts w:ascii="仿宋_GB2312" w:eastAsia="仿宋_GB2312" w:hint="eastAsia"/>
          <w:sz w:val="32"/>
          <w:szCs w:val="32"/>
        </w:rPr>
        <w:t>9</w:t>
      </w:r>
      <w:r w:rsidR="0015656C">
        <w:rPr>
          <w:rFonts w:ascii="仿宋_GB2312" w:eastAsia="仿宋_GB2312"/>
          <w:sz w:val="32"/>
          <w:szCs w:val="32"/>
        </w:rPr>
        <w:t>〕</w:t>
      </w:r>
      <w:r w:rsidR="0015656C">
        <w:rPr>
          <w:rFonts w:ascii="仿宋_GB2312" w:eastAsia="仿宋_GB2312" w:hint="eastAsia"/>
          <w:sz w:val="32"/>
          <w:szCs w:val="32"/>
        </w:rPr>
        <w:t>3</w:t>
      </w:r>
      <w:r w:rsidR="0015656C">
        <w:rPr>
          <w:rFonts w:ascii="仿宋_GB2312" w:eastAsia="仿宋_GB2312"/>
          <w:sz w:val="32"/>
          <w:szCs w:val="32"/>
        </w:rPr>
        <w:t>1号）。</w:t>
      </w:r>
    </w:p>
    <w:p w:rsidR="00955861" w:rsidRPr="00955861" w:rsidRDefault="00955861" w:rsidP="00955861">
      <w:pPr>
        <w:spacing w:line="600" w:lineRule="exact"/>
        <w:ind w:firstLine="645"/>
        <w:rPr>
          <w:rFonts w:ascii="仿宋_GB2312" w:eastAsia="仿宋_GB2312"/>
          <w:sz w:val="32"/>
          <w:szCs w:val="32"/>
        </w:rPr>
      </w:pPr>
      <w:r>
        <w:rPr>
          <w:rFonts w:ascii="仿宋_GB2312" w:eastAsia="仿宋_GB2312" w:hint="eastAsia"/>
          <w:sz w:val="32"/>
          <w:szCs w:val="32"/>
        </w:rPr>
        <w:t>2.</w:t>
      </w:r>
      <w:r w:rsidR="000B1D1B" w:rsidRPr="00E73284">
        <w:rPr>
          <w:rFonts w:ascii="仿宋_GB2312" w:eastAsia="仿宋_GB2312" w:hint="eastAsia"/>
          <w:sz w:val="32"/>
          <w:szCs w:val="32"/>
        </w:rPr>
        <w:t>《关于贯彻落实粤港澳大湾区个人所得税优惠政策的通知》（粤财税〔</w:t>
      </w:r>
      <w:r w:rsidR="00594AB5" w:rsidRPr="00E73284">
        <w:rPr>
          <w:rFonts w:ascii="仿宋_GB2312" w:eastAsia="仿宋_GB2312"/>
          <w:sz w:val="32"/>
          <w:szCs w:val="32"/>
        </w:rPr>
        <w:t>2019</w:t>
      </w:r>
      <w:r w:rsidR="000B1D1B" w:rsidRPr="00E73284">
        <w:rPr>
          <w:rFonts w:ascii="仿宋_GB2312" w:eastAsia="仿宋_GB2312" w:hint="eastAsia"/>
          <w:sz w:val="32"/>
          <w:szCs w:val="32"/>
        </w:rPr>
        <w:t>〕</w:t>
      </w:r>
      <w:r w:rsidR="00594AB5" w:rsidRPr="00E73284">
        <w:rPr>
          <w:rFonts w:ascii="仿宋_GB2312" w:eastAsia="仿宋_GB2312" w:hint="eastAsia"/>
          <w:sz w:val="32"/>
          <w:szCs w:val="32"/>
        </w:rPr>
        <w:t>2号</w:t>
      </w:r>
      <w:r w:rsidR="00E73284">
        <w:rPr>
          <w:rFonts w:ascii="仿宋_GB2312" w:eastAsia="仿宋_GB2312" w:hint="eastAsia"/>
          <w:sz w:val="32"/>
          <w:szCs w:val="32"/>
        </w:rPr>
        <w:t>）。</w:t>
      </w:r>
    </w:p>
    <w:p w:rsidR="005C510F" w:rsidRPr="004F145C" w:rsidRDefault="00724F42" w:rsidP="00CF09CE">
      <w:pPr>
        <w:pStyle w:val="1"/>
        <w:spacing w:before="0" w:after="0" w:line="600" w:lineRule="exact"/>
        <w:rPr>
          <w:rFonts w:ascii="黑体" w:eastAsia="黑体" w:hAnsi="黑体"/>
          <w:b w:val="0"/>
          <w:sz w:val="32"/>
          <w:szCs w:val="32"/>
        </w:rPr>
      </w:pPr>
      <w:bookmarkStart w:id="216" w:name="_Toc41217440"/>
      <w:bookmarkStart w:id="217" w:name="_Toc41895965"/>
      <w:r>
        <w:rPr>
          <w:rFonts w:ascii="黑体" w:eastAsia="黑体" w:hAnsi="黑体" w:hint="eastAsia"/>
          <w:b w:val="0"/>
          <w:sz w:val="32"/>
          <w:szCs w:val="32"/>
        </w:rPr>
        <w:t>五</w:t>
      </w:r>
      <w:r w:rsidR="0015656C">
        <w:rPr>
          <w:rFonts w:ascii="黑体" w:eastAsia="黑体" w:hAnsi="黑体" w:hint="eastAsia"/>
          <w:b w:val="0"/>
          <w:sz w:val="32"/>
          <w:szCs w:val="32"/>
        </w:rPr>
        <w:t>、创业就业平台可享受增值税、房产税、城镇土地使用税优惠政策</w:t>
      </w:r>
      <w:bookmarkEnd w:id="216"/>
      <w:bookmarkEnd w:id="217"/>
    </w:p>
    <w:p w:rsidR="005C510F" w:rsidRDefault="0015656C" w:rsidP="00CF09CE">
      <w:pPr>
        <w:pStyle w:val="2"/>
        <w:spacing w:before="0" w:after="0" w:line="600" w:lineRule="exact"/>
        <w:rPr>
          <w:rFonts w:ascii="楷体_GB2312" w:eastAsia="楷体_GB2312"/>
          <w:b w:val="0"/>
          <w:shd w:val="clear" w:color="auto" w:fill="FFFFFF"/>
        </w:rPr>
      </w:pPr>
      <w:bookmarkStart w:id="218" w:name="_Toc41217441"/>
      <w:bookmarkStart w:id="219" w:name="_Toc41895966"/>
      <w:r>
        <w:rPr>
          <w:rFonts w:ascii="楷体_GB2312" w:eastAsia="楷体_GB2312" w:hint="eastAsia"/>
          <w:shd w:val="clear" w:color="auto" w:fill="FFFFFF"/>
        </w:rPr>
        <w:t>（一）科技企业孵化器、大学科技园和众创空间相关孵化服务收入免征增值税</w:t>
      </w:r>
      <w:bookmarkEnd w:id="218"/>
      <w:bookmarkEnd w:id="219"/>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【享受主体】</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国家级、省级科技企业孵化器、大学科技园和国家备案众创空间。</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【优惠内容】</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自2019年1月1日至2021年12月31日，对国家级、省级科技企业孵化器、大学科技园和国家备案众创空间向在孵对象提供孵化服务取得的收入，免征增值税。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1.国家级、省级科技企业孵化器、大学科技园和国家备案众创空间应当单独核算孵化服务收入。</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2.国家级科技企业孵化器、大学科技园和国家备案众创空间</w:t>
      </w:r>
      <w:r>
        <w:rPr>
          <w:rFonts w:ascii="仿宋_GB2312" w:eastAsia="仿宋_GB2312" w:hAnsi="宋体" w:hint="eastAsia"/>
          <w:sz w:val="32"/>
          <w:szCs w:val="32"/>
        </w:rPr>
        <w:t>按照国务院科技、教育部门有关规定进行认定和管理</w:t>
      </w:r>
      <w:r>
        <w:rPr>
          <w:rFonts w:ascii="仿宋_GB2312" w:eastAsia="仿宋_GB2312" w:hint="eastAsia"/>
          <w:sz w:val="32"/>
          <w:szCs w:val="32"/>
        </w:rPr>
        <w:t>；省级科技企业孵化器、大学科技园</w:t>
      </w:r>
      <w:r>
        <w:rPr>
          <w:rFonts w:ascii="仿宋_GB2312" w:eastAsia="仿宋_GB2312" w:hAnsi="宋体" w:hint="eastAsia"/>
          <w:sz w:val="32"/>
          <w:szCs w:val="32"/>
        </w:rPr>
        <w:t>按照省级科技、教育部门有关规定进行认定和管理</w:t>
      </w:r>
      <w:r>
        <w:rPr>
          <w:rFonts w:ascii="仿宋_GB2312" w:eastAsia="仿宋_GB2312" w:hint="eastAsia"/>
          <w:sz w:val="32"/>
          <w:szCs w:val="32"/>
        </w:rPr>
        <w:t>。</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3.在孵对象是指符合</w:t>
      </w:r>
      <w:r>
        <w:rPr>
          <w:rFonts w:ascii="仿宋_GB2312" w:eastAsia="仿宋_GB2312" w:hAnsi="宋体"/>
          <w:sz w:val="32"/>
          <w:szCs w:val="32"/>
        </w:rPr>
        <w:t>国务院科技、教育部门以及省级科技、教育部门发布的认定和管理办法规定的</w:t>
      </w:r>
      <w:r>
        <w:rPr>
          <w:rFonts w:ascii="仿宋_GB2312" w:eastAsia="仿宋_GB2312" w:hint="eastAsia"/>
          <w:sz w:val="32"/>
          <w:szCs w:val="32"/>
        </w:rPr>
        <w:t>孵化企业、创业团队和个人。</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4.孵化服务是指为在孵对象提供的经纪代理、经营租赁、研发和技术、信息技术、鉴证咨询服务。</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【政策依据】</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财政部 税务总局 科技部 教育部关于科技企业孵化器 大学科技园和众创空间税收政策的通知</w:t>
      </w:r>
      <w:r>
        <w:rPr>
          <w:rFonts w:ascii="仿宋_GB2312" w:eastAsia="仿宋_GB2312" w:hint="eastAsia"/>
          <w:sz w:val="32"/>
          <w:szCs w:val="32"/>
        </w:rPr>
        <w:t>》（财税〔</w:t>
      </w:r>
      <w:r>
        <w:rPr>
          <w:rFonts w:ascii="仿宋_GB2312" w:eastAsia="仿宋_GB2312"/>
          <w:sz w:val="32"/>
          <w:szCs w:val="32"/>
        </w:rPr>
        <w:t>2018〕120号）。</w:t>
      </w:r>
    </w:p>
    <w:p w:rsidR="005C510F" w:rsidRDefault="0015656C" w:rsidP="00CF09CE">
      <w:pPr>
        <w:pStyle w:val="2"/>
        <w:spacing w:before="0" w:after="0" w:line="600" w:lineRule="exact"/>
        <w:ind w:firstLineChars="49" w:firstLine="157"/>
        <w:rPr>
          <w:rFonts w:ascii="楷体_GB2312" w:eastAsia="楷体_GB2312"/>
          <w:b w:val="0"/>
          <w:shd w:val="clear" w:color="auto" w:fill="FFFFFF"/>
        </w:rPr>
      </w:pPr>
      <w:bookmarkStart w:id="220" w:name="_Toc41217442"/>
      <w:bookmarkStart w:id="221" w:name="_Toc41895967"/>
      <w:r>
        <w:rPr>
          <w:rFonts w:ascii="楷体_GB2312" w:eastAsia="楷体_GB2312" w:hint="eastAsia"/>
          <w:shd w:val="clear" w:color="auto" w:fill="FFFFFF"/>
        </w:rPr>
        <w:t>（二）科技企业孵化器、大学科技园和众创空间免征房产税和城镇土地使用税</w:t>
      </w:r>
      <w:bookmarkEnd w:id="220"/>
      <w:bookmarkEnd w:id="221"/>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【享受主体】</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国家级、省级科技企业孵化器、大学科技园和国家备案众创空间。</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【优惠内容】</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自2019年1月1日至2021年12月31日，对国家级、省级科技企业孵化器、大学科技园和国家备案众创空间自用以及无偿或通过出租等方式提供给在孵对象使用的房产、土地，免征房产税和城镇土地使用税。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【相关说明】</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1.国家级科技企业孵化器、大学科技园和国家备案众创空间</w:t>
      </w:r>
      <w:r>
        <w:rPr>
          <w:rFonts w:ascii="仿宋_GB2312" w:eastAsia="仿宋_GB2312" w:hAnsi="宋体" w:hint="eastAsia"/>
          <w:sz w:val="32"/>
          <w:szCs w:val="32"/>
        </w:rPr>
        <w:t>按照国务院科技、教育部门有关规定进行认定和管理</w:t>
      </w:r>
      <w:r>
        <w:rPr>
          <w:rFonts w:ascii="仿宋_GB2312" w:eastAsia="仿宋_GB2312" w:hint="eastAsia"/>
          <w:sz w:val="32"/>
          <w:szCs w:val="32"/>
        </w:rPr>
        <w:t>；省级科技企业孵化器、大学科技园</w:t>
      </w:r>
      <w:r>
        <w:rPr>
          <w:rFonts w:ascii="仿宋_GB2312" w:eastAsia="仿宋_GB2312" w:hAnsi="宋体" w:hint="eastAsia"/>
          <w:sz w:val="32"/>
          <w:szCs w:val="32"/>
        </w:rPr>
        <w:t>按照省级科技、教育部门有关规定进行认定和管理</w:t>
      </w:r>
      <w:r>
        <w:rPr>
          <w:rFonts w:ascii="仿宋_GB2312" w:eastAsia="仿宋_GB2312" w:hint="eastAsia"/>
          <w:sz w:val="32"/>
          <w:szCs w:val="32"/>
        </w:rPr>
        <w:t>。</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2.在孵对象是指符合</w:t>
      </w:r>
      <w:r>
        <w:rPr>
          <w:rFonts w:ascii="仿宋_GB2312" w:eastAsia="仿宋_GB2312" w:hAnsi="宋体"/>
          <w:sz w:val="32"/>
          <w:szCs w:val="32"/>
        </w:rPr>
        <w:t>国务院科技、教育部门以及省级科技、教育部门发布的认定和管理办法规定的</w:t>
      </w:r>
      <w:r>
        <w:rPr>
          <w:rFonts w:ascii="仿宋_GB2312" w:eastAsia="仿宋_GB2312" w:hint="eastAsia"/>
          <w:sz w:val="32"/>
          <w:szCs w:val="32"/>
        </w:rPr>
        <w:t>孵化企业、创业团队和个人。</w:t>
      </w:r>
    </w:p>
    <w:p w:rsidR="005C510F" w:rsidRDefault="0015656C" w:rsidP="00CF09CE">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3.国家级、省级科技企业孵化器、大学科技园和国家备案众创空间应按规定申报享受免税政策，并将房产土地权属资料、房产原值资料、房产土地租赁合同、孵化协议等留存备查。</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【办理方式】</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申报享受。</w:t>
      </w:r>
    </w:p>
    <w:p w:rsidR="005C510F" w:rsidRDefault="0015656C" w:rsidP="00CF09CE">
      <w:pPr>
        <w:spacing w:line="600" w:lineRule="exact"/>
        <w:rPr>
          <w:rFonts w:ascii="仿宋_GB2312" w:eastAsia="仿宋_GB2312"/>
          <w:sz w:val="32"/>
          <w:szCs w:val="32"/>
        </w:rPr>
      </w:pPr>
      <w:r>
        <w:rPr>
          <w:rFonts w:ascii="仿宋_GB2312" w:eastAsia="仿宋_GB2312" w:hint="eastAsia"/>
          <w:sz w:val="32"/>
          <w:szCs w:val="32"/>
        </w:rPr>
        <w:t xml:space="preserve">    【政策依据】</w:t>
      </w:r>
    </w:p>
    <w:p w:rsidR="00332B71" w:rsidRDefault="0015656C" w:rsidP="00CF09CE">
      <w:pPr>
        <w:spacing w:line="600" w:lineRule="exact"/>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财政部 税务总局 科技部 教育部关于科技企业孵化器 大学科技园和众创空间税收政策的通知</w:t>
      </w:r>
      <w:r>
        <w:rPr>
          <w:rFonts w:ascii="仿宋_GB2312" w:eastAsia="仿宋_GB2312" w:hint="eastAsia"/>
          <w:sz w:val="32"/>
          <w:szCs w:val="32"/>
        </w:rPr>
        <w:t>》（财税〔</w:t>
      </w:r>
      <w:r>
        <w:rPr>
          <w:rFonts w:ascii="仿宋_GB2312" w:eastAsia="仿宋_GB2312"/>
          <w:sz w:val="32"/>
          <w:szCs w:val="32"/>
        </w:rPr>
        <w:t>2018〕120号）。</w:t>
      </w:r>
      <w:bookmarkStart w:id="222" w:name="_Toc41217443"/>
    </w:p>
    <w:p w:rsidR="005C510F" w:rsidRPr="006C300A" w:rsidRDefault="00724F42" w:rsidP="00CF09CE">
      <w:pPr>
        <w:pStyle w:val="1"/>
        <w:spacing w:before="0" w:after="0" w:line="600" w:lineRule="exact"/>
        <w:rPr>
          <w:rFonts w:ascii="黑体" w:eastAsia="黑体" w:hAnsi="黑体"/>
          <w:b w:val="0"/>
          <w:sz w:val="32"/>
          <w:szCs w:val="32"/>
        </w:rPr>
      </w:pPr>
      <w:bookmarkStart w:id="223" w:name="_Toc41895968"/>
      <w:r w:rsidRPr="006C300A">
        <w:rPr>
          <w:rFonts w:ascii="黑体" w:eastAsia="黑体" w:hAnsi="黑体" w:hint="eastAsia"/>
          <w:b w:val="0"/>
          <w:sz w:val="32"/>
          <w:szCs w:val="32"/>
        </w:rPr>
        <w:t>六</w:t>
      </w:r>
      <w:r w:rsidR="0015656C" w:rsidRPr="006C300A">
        <w:rPr>
          <w:rFonts w:ascii="黑体" w:eastAsia="黑体" w:hAnsi="黑体"/>
          <w:b w:val="0"/>
          <w:sz w:val="32"/>
          <w:szCs w:val="32"/>
        </w:rPr>
        <w:t>、</w:t>
      </w:r>
      <w:r w:rsidR="00D079F3" w:rsidRPr="006C300A">
        <w:rPr>
          <w:rFonts w:ascii="黑体" w:eastAsia="黑体" w:hAnsi="黑体" w:hint="eastAsia"/>
          <w:b w:val="0"/>
          <w:sz w:val="32"/>
          <w:szCs w:val="32"/>
        </w:rPr>
        <w:t>中小微企业、个体工商户等</w:t>
      </w:r>
      <w:r w:rsidR="0015656C" w:rsidRPr="006C300A">
        <w:rPr>
          <w:rFonts w:ascii="黑体" w:eastAsia="黑体" w:hAnsi="黑体"/>
          <w:b w:val="0"/>
          <w:sz w:val="32"/>
          <w:szCs w:val="32"/>
        </w:rPr>
        <w:t>相关缴费单位可享受阶段性减、免、延、缓社保费</w:t>
      </w:r>
      <w:bookmarkEnd w:id="222"/>
      <w:r w:rsidR="0015656C" w:rsidRPr="006C300A">
        <w:rPr>
          <w:rFonts w:ascii="黑体" w:eastAsia="黑体" w:hAnsi="黑体"/>
          <w:b w:val="0"/>
          <w:sz w:val="32"/>
          <w:szCs w:val="32"/>
        </w:rPr>
        <w:t>政策</w:t>
      </w:r>
      <w:bookmarkEnd w:id="223"/>
    </w:p>
    <w:p w:rsidR="005C510F" w:rsidRPr="00B246B9" w:rsidRDefault="0015656C" w:rsidP="00CF09CE">
      <w:pPr>
        <w:pStyle w:val="2"/>
        <w:spacing w:before="0" w:after="0" w:line="600" w:lineRule="exact"/>
        <w:rPr>
          <w:rFonts w:ascii="楷体_GB2312" w:eastAsia="楷体_GB2312"/>
          <w:b w:val="0"/>
          <w:shd w:val="clear" w:color="auto" w:fill="FFFFFF"/>
        </w:rPr>
      </w:pPr>
      <w:bookmarkStart w:id="224" w:name="_Toc41217444"/>
      <w:bookmarkStart w:id="225" w:name="_Toc41895969"/>
      <w:r w:rsidRPr="00B246B9">
        <w:rPr>
          <w:rFonts w:ascii="楷体_GB2312" w:eastAsia="楷体_GB2312"/>
          <w:shd w:val="clear" w:color="auto" w:fill="FFFFFF"/>
        </w:rPr>
        <w:t>（一）阶段性减免企业养老保险、失业保险、工伤保险费</w:t>
      </w:r>
      <w:bookmarkEnd w:id="224"/>
      <w:bookmarkEnd w:id="225"/>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【享受主体】</w:t>
      </w:r>
    </w:p>
    <w:p w:rsidR="005C510F" w:rsidRPr="00B246B9" w:rsidRDefault="0015656C" w:rsidP="00CF09CE">
      <w:pPr>
        <w:spacing w:line="600" w:lineRule="exact"/>
        <w:ind w:firstLineChars="200" w:firstLine="640"/>
        <w:rPr>
          <w:rFonts w:ascii="仿宋_GB2312" w:eastAsia="仿宋_GB2312"/>
          <w:sz w:val="32"/>
          <w:szCs w:val="32"/>
        </w:rPr>
      </w:pPr>
      <w:r w:rsidRPr="00B246B9">
        <w:rPr>
          <w:rFonts w:ascii="仿宋_GB2312" w:eastAsia="仿宋_GB2312"/>
          <w:sz w:val="32"/>
          <w:szCs w:val="32"/>
        </w:rPr>
        <w:t>已办理参保缴费登记的企业，以单位形式参保的个体工商户，各类社会组织单位和民办非企业单位。</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【优惠内容】</w:t>
      </w:r>
    </w:p>
    <w:p w:rsidR="005C510F" w:rsidRPr="00B246B9" w:rsidRDefault="0015656C" w:rsidP="00CF09CE">
      <w:pPr>
        <w:spacing w:line="600" w:lineRule="exact"/>
        <w:ind w:firstLineChars="200" w:firstLine="640"/>
        <w:rPr>
          <w:rFonts w:ascii="仿宋_GB2312" w:eastAsia="仿宋_GB2312"/>
          <w:sz w:val="32"/>
          <w:szCs w:val="32"/>
        </w:rPr>
      </w:pPr>
      <w:r w:rsidRPr="00B246B9">
        <w:rPr>
          <w:rFonts w:ascii="仿宋_GB2312" w:eastAsia="仿宋_GB2312"/>
          <w:sz w:val="32"/>
          <w:szCs w:val="32"/>
        </w:rPr>
        <w:t>中小微企业、以单位形式参保的个体工商户划型后符合享受免征政策的，2020年2月至6月的单位缴费予以免征；大型企业及其他单位2020年2月至4月的单位缴费减半征收。2020年2月1日至6月30日新开工的工程建设项目可按国家规定享受阶段性减免工伤保险费政策。</w:t>
      </w:r>
    </w:p>
    <w:p w:rsidR="005C510F" w:rsidRPr="00B246B9" w:rsidRDefault="0015656C" w:rsidP="00CF09CE">
      <w:pPr>
        <w:spacing w:line="600" w:lineRule="exact"/>
        <w:ind w:firstLineChars="200" w:firstLine="640"/>
        <w:rPr>
          <w:rFonts w:ascii="仿宋_GB2312" w:eastAsia="仿宋_GB2312"/>
          <w:sz w:val="32"/>
          <w:szCs w:val="32"/>
        </w:rPr>
      </w:pPr>
      <w:r w:rsidRPr="00B246B9">
        <w:rPr>
          <w:rFonts w:ascii="仿宋_GB2312" w:eastAsia="仿宋_GB2312" w:hint="eastAsia"/>
          <w:sz w:val="32"/>
          <w:szCs w:val="32"/>
        </w:rPr>
        <w:t>根据2020年政府工作报告，免征中小微企业养老、失业和工伤保险单位缴费政策将延长到2020年年底。</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【相关说明】</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企业类型由社保费征收机构按照政府有关部门根据《关于印发中小企业划型标准规定的通知》（工信部联企业〔2011〕300号）、《国家统计局关于印发统计上大中小微企业划分办法（2017）的通知》（国统字〔2017〕213号）确定的名单进行划分。</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【办理方式】</w:t>
      </w:r>
    </w:p>
    <w:p w:rsidR="005C510F" w:rsidRPr="00B246B9" w:rsidRDefault="0015656C" w:rsidP="00CF09CE">
      <w:pPr>
        <w:spacing w:line="600" w:lineRule="exact"/>
        <w:ind w:firstLineChars="200" w:firstLine="640"/>
        <w:rPr>
          <w:rFonts w:ascii="仿宋_GB2312" w:eastAsia="仿宋_GB2312"/>
          <w:sz w:val="32"/>
          <w:szCs w:val="32"/>
        </w:rPr>
      </w:pPr>
      <w:r w:rsidRPr="00B246B9">
        <w:rPr>
          <w:rFonts w:ascii="仿宋_GB2312" w:eastAsia="仿宋_GB2312" w:hint="eastAsia"/>
          <w:sz w:val="32"/>
          <w:szCs w:val="32"/>
        </w:rPr>
        <w:t>免填单、免申请，在申报缴费环节自动享受。</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【政策依据】</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1.</w:t>
      </w:r>
      <w:r w:rsidRPr="00B246B9">
        <w:rPr>
          <w:rFonts w:ascii="仿宋_GB2312" w:eastAsia="仿宋_GB2312"/>
          <w:sz w:val="32"/>
          <w:szCs w:val="32"/>
        </w:rPr>
        <w:t>《人力资源社会保障部 财政部 税务总局关于阶段性减免企业社会保险费的通知》（人社部发〔2020〕11号）。</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2.</w:t>
      </w:r>
      <w:r w:rsidRPr="00B246B9">
        <w:rPr>
          <w:rFonts w:ascii="仿宋_GB2312" w:eastAsia="仿宋_GB2312"/>
          <w:sz w:val="32"/>
          <w:szCs w:val="32"/>
        </w:rPr>
        <w:t>《广东省人力资源和社会保障厅 广东省医疗保障局 广东省财政厅 国家税务总局广东省税务局关于阶段性减免企业社会保险费的实施意见》（粤人社发〔2020〕58号）。</w:t>
      </w:r>
    </w:p>
    <w:p w:rsidR="005C510F" w:rsidRPr="00B246B9" w:rsidRDefault="0015656C" w:rsidP="00CF09CE">
      <w:pPr>
        <w:pStyle w:val="2"/>
        <w:spacing w:before="0" w:after="0" w:line="600" w:lineRule="exact"/>
        <w:rPr>
          <w:rFonts w:ascii="楷体_GB2312" w:eastAsia="楷体_GB2312"/>
          <w:b w:val="0"/>
          <w:shd w:val="clear" w:color="auto" w:fill="FFFFFF"/>
        </w:rPr>
      </w:pPr>
      <w:bookmarkStart w:id="226" w:name="_Toc41217445"/>
      <w:bookmarkStart w:id="227" w:name="_Toc41895970"/>
      <w:r w:rsidRPr="00B246B9">
        <w:rPr>
          <w:rFonts w:ascii="楷体_GB2312" w:eastAsia="楷体_GB2312"/>
          <w:shd w:val="clear" w:color="auto" w:fill="FFFFFF"/>
        </w:rPr>
        <w:t>（二）阶段性减征职工基本医疗保险费</w:t>
      </w:r>
      <w:bookmarkEnd w:id="226"/>
      <w:bookmarkEnd w:id="227"/>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【享受主体】</w:t>
      </w:r>
    </w:p>
    <w:p w:rsidR="00750D22" w:rsidRPr="00B246B9" w:rsidRDefault="00750D22" w:rsidP="00CF09CE">
      <w:pPr>
        <w:spacing w:line="600" w:lineRule="exact"/>
        <w:ind w:firstLineChars="200" w:firstLine="640"/>
        <w:rPr>
          <w:rFonts w:ascii="仿宋_GB2312" w:eastAsia="仿宋_GB2312"/>
          <w:sz w:val="32"/>
          <w:szCs w:val="32"/>
        </w:rPr>
      </w:pPr>
      <w:r w:rsidRPr="00B246B9">
        <w:rPr>
          <w:rFonts w:ascii="仿宋_GB2312" w:eastAsia="仿宋_GB2312" w:hint="eastAsia"/>
          <w:sz w:val="32"/>
          <w:szCs w:val="32"/>
        </w:rPr>
        <w:t>已办理参保缴费登记的企业，以单位形式参保的个体工商户，各类社会组织单位和民办非企业单位。</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【优惠内容】</w:t>
      </w:r>
    </w:p>
    <w:p w:rsidR="005C510F" w:rsidRPr="00B246B9" w:rsidRDefault="0015656C" w:rsidP="00CF09CE">
      <w:pPr>
        <w:spacing w:line="600" w:lineRule="exact"/>
        <w:ind w:firstLineChars="200" w:firstLine="640"/>
        <w:rPr>
          <w:rFonts w:ascii="仿宋_GB2312" w:eastAsia="仿宋_GB2312"/>
          <w:sz w:val="32"/>
          <w:szCs w:val="32"/>
        </w:rPr>
      </w:pPr>
      <w:r w:rsidRPr="00B246B9">
        <w:rPr>
          <w:rFonts w:ascii="仿宋_GB2312" w:eastAsia="仿宋_GB2312"/>
          <w:sz w:val="32"/>
          <w:szCs w:val="32"/>
        </w:rPr>
        <w:t>2020年2月至6月，职工医保统筹基金累计结余可支付月数大于6个月的统筹地区，职工医保单位缴费部分可减半征收。</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【相关说明】</w:t>
      </w:r>
    </w:p>
    <w:p w:rsidR="005C510F" w:rsidRPr="00B246B9" w:rsidRDefault="0015656C" w:rsidP="00CF09CE">
      <w:pPr>
        <w:spacing w:line="600" w:lineRule="exact"/>
        <w:ind w:firstLineChars="200" w:firstLine="640"/>
        <w:rPr>
          <w:rFonts w:ascii="仿宋_GB2312" w:eastAsia="仿宋_GB2312"/>
          <w:sz w:val="32"/>
          <w:szCs w:val="32"/>
        </w:rPr>
      </w:pPr>
      <w:r w:rsidRPr="00B246B9">
        <w:rPr>
          <w:rFonts w:ascii="仿宋_GB2312" w:eastAsia="仿宋_GB2312"/>
          <w:sz w:val="32"/>
          <w:szCs w:val="32"/>
        </w:rPr>
        <w:t>已实施阶段性降费的统筹地区，职工医保单位缴费费率按降费前费率的50%征收；未实施阶段性降费的统筹地区，职工医保单位缴费费率按现行费率的50%征收。</w:t>
      </w:r>
      <w:r w:rsidR="00750D22" w:rsidRPr="00B246B9">
        <w:rPr>
          <w:rFonts w:ascii="仿宋_GB2312" w:eastAsia="仿宋_GB2312" w:hint="eastAsia"/>
          <w:sz w:val="32"/>
          <w:szCs w:val="32"/>
        </w:rPr>
        <w:t>减半征收期间，不同时执行《广东省人民政府关于印发广东省进一步稳定和促进就业若干政策措施的通知》（粤府〔2020〕12号）的阶段性降费政策。减半征收政策执行期间，职工医保统筹基金累计结余可支付月数小于6个月的统筹地区，停止执行该政策。</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【办理方式】</w:t>
      </w:r>
    </w:p>
    <w:p w:rsidR="005C510F" w:rsidRPr="00B246B9" w:rsidRDefault="0015656C" w:rsidP="00CF09CE">
      <w:pPr>
        <w:spacing w:line="600" w:lineRule="exact"/>
        <w:ind w:firstLineChars="200" w:firstLine="640"/>
        <w:rPr>
          <w:rFonts w:ascii="仿宋_GB2312" w:eastAsia="仿宋_GB2312"/>
          <w:sz w:val="32"/>
          <w:szCs w:val="32"/>
        </w:rPr>
      </w:pPr>
      <w:r w:rsidRPr="00B246B9">
        <w:rPr>
          <w:rFonts w:ascii="仿宋_GB2312" w:eastAsia="仿宋_GB2312" w:hint="eastAsia"/>
          <w:sz w:val="32"/>
          <w:szCs w:val="32"/>
        </w:rPr>
        <w:t>免填单、免申请，在申报缴费环节自动享受。</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【政策依据】</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1.</w:t>
      </w:r>
      <w:r w:rsidRPr="00B246B9">
        <w:rPr>
          <w:rFonts w:ascii="仿宋_GB2312" w:eastAsia="仿宋_GB2312"/>
          <w:sz w:val="32"/>
          <w:szCs w:val="32"/>
        </w:rPr>
        <w:t>《国家医保局 财政部 税务总局关于阶段性减征职工基本医疗保险费的指导意见》（医保发〔2020〕6号）。</w:t>
      </w:r>
    </w:p>
    <w:p w:rsidR="005C510F" w:rsidRPr="00B246B9" w:rsidRDefault="0015656C" w:rsidP="00CF09CE">
      <w:pPr>
        <w:spacing w:line="600" w:lineRule="exact"/>
        <w:ind w:firstLine="645"/>
        <w:rPr>
          <w:rFonts w:ascii="仿宋_GB2312" w:eastAsia="仿宋_GB2312"/>
          <w:sz w:val="32"/>
          <w:szCs w:val="32"/>
        </w:rPr>
      </w:pPr>
      <w:r w:rsidRPr="00B246B9">
        <w:rPr>
          <w:rFonts w:ascii="仿宋_GB2312" w:eastAsia="仿宋_GB2312" w:hint="eastAsia"/>
          <w:sz w:val="32"/>
          <w:szCs w:val="32"/>
        </w:rPr>
        <w:t>2.</w:t>
      </w:r>
      <w:r w:rsidRPr="00B246B9">
        <w:rPr>
          <w:rFonts w:ascii="仿宋_GB2312" w:eastAsia="仿宋_GB2312"/>
          <w:sz w:val="32"/>
          <w:szCs w:val="32"/>
        </w:rPr>
        <w:t>《广东省人力资源和社会保障厅 广东省医疗保障局 广东省财政厅 国家税务总局广东省税务局关于阶段性减免企业社会保险费的实施意见》（粤人社发〔2020〕58号）。</w:t>
      </w:r>
    </w:p>
    <w:p w:rsidR="003522D0" w:rsidRPr="00B246B9" w:rsidRDefault="003522D0" w:rsidP="00CF09CE">
      <w:pPr>
        <w:spacing w:line="600" w:lineRule="exact"/>
        <w:ind w:firstLine="645"/>
        <w:rPr>
          <w:rFonts w:ascii="仿宋_GB2312" w:eastAsia="仿宋_GB2312"/>
          <w:sz w:val="32"/>
          <w:szCs w:val="32"/>
        </w:rPr>
      </w:pPr>
      <w:r w:rsidRPr="00B246B9">
        <w:rPr>
          <w:rFonts w:ascii="仿宋_GB2312" w:eastAsia="仿宋_GB2312" w:hint="eastAsia"/>
          <w:sz w:val="32"/>
          <w:szCs w:val="32"/>
        </w:rPr>
        <w:t>3.《广东省医疗保障局 国家税务总局广东省税务局关于进一步明确阶段性减征职工基本医疗保险费有关意见的通知》（粤医保函〔2020〕62号）。</w:t>
      </w:r>
    </w:p>
    <w:p w:rsidR="005C510F" w:rsidRPr="00B246B9" w:rsidRDefault="0015656C" w:rsidP="00CF09CE">
      <w:pPr>
        <w:pStyle w:val="2"/>
        <w:spacing w:before="0" w:after="0" w:line="600" w:lineRule="exact"/>
        <w:rPr>
          <w:rFonts w:ascii="楷体_GB2312" w:eastAsia="楷体_GB2312"/>
          <w:b w:val="0"/>
          <w:shd w:val="clear" w:color="auto" w:fill="FFFFFF"/>
        </w:rPr>
      </w:pPr>
      <w:bookmarkStart w:id="228" w:name="_Toc41217446"/>
      <w:bookmarkStart w:id="229" w:name="_Toc41895971"/>
      <w:r w:rsidRPr="00B246B9">
        <w:rPr>
          <w:rFonts w:ascii="楷体_GB2312" w:eastAsia="楷体_GB2312" w:hint="eastAsia"/>
          <w:shd w:val="clear" w:color="auto" w:fill="FFFFFF"/>
        </w:rPr>
        <w:t>（三）</w:t>
      </w:r>
      <w:r w:rsidRPr="00B246B9">
        <w:rPr>
          <w:rFonts w:ascii="楷体_GB2312" w:eastAsia="楷体_GB2312"/>
          <w:shd w:val="clear" w:color="auto" w:fill="FFFFFF"/>
        </w:rPr>
        <w:t>延期缴纳企业职工基本养老保险、失业保险、工伤保险费免收滞纳金</w:t>
      </w:r>
      <w:bookmarkEnd w:id="228"/>
      <w:bookmarkEnd w:id="229"/>
    </w:p>
    <w:p w:rsidR="005C510F" w:rsidRPr="00B246B9" w:rsidRDefault="0015656C" w:rsidP="00CF09CE">
      <w:pPr>
        <w:spacing w:line="600" w:lineRule="exact"/>
        <w:ind w:firstLine="630"/>
        <w:rPr>
          <w:rFonts w:ascii="仿宋_GB2312" w:eastAsia="仿宋_GB2312"/>
          <w:sz w:val="32"/>
          <w:szCs w:val="32"/>
        </w:rPr>
      </w:pPr>
      <w:r w:rsidRPr="00B246B9">
        <w:rPr>
          <w:rFonts w:ascii="仿宋_GB2312" w:eastAsia="仿宋_GB2312" w:hint="eastAsia"/>
          <w:sz w:val="32"/>
          <w:szCs w:val="32"/>
        </w:rPr>
        <w:t>【享受主体】</w:t>
      </w:r>
    </w:p>
    <w:p w:rsidR="007F4818" w:rsidRPr="00B246B9" w:rsidRDefault="007F4818" w:rsidP="00CF09CE">
      <w:pPr>
        <w:spacing w:line="600" w:lineRule="exact"/>
        <w:ind w:firstLine="630"/>
        <w:rPr>
          <w:rFonts w:ascii="仿宋_GB2312" w:eastAsia="仿宋_GB2312"/>
          <w:sz w:val="32"/>
          <w:szCs w:val="32"/>
        </w:rPr>
      </w:pPr>
      <w:r w:rsidRPr="00B246B9">
        <w:rPr>
          <w:rFonts w:ascii="仿宋_GB2312" w:eastAsia="仿宋_GB2312" w:hint="eastAsia"/>
          <w:sz w:val="32"/>
          <w:szCs w:val="32"/>
        </w:rPr>
        <w:t>对受疫情影响不能按时缴纳三项社保费的用人单位（含参加企业职工基本养老保险、失业保险、工伤保险的机关事业单位）。</w:t>
      </w:r>
      <w:r w:rsidRPr="00B246B9">
        <w:rPr>
          <w:rFonts w:ascii="仿宋_GB2312" w:eastAsia="仿宋_GB2312"/>
          <w:sz w:val="32"/>
          <w:szCs w:val="32"/>
        </w:rPr>
        <w:t>受疫情影响不能按时申报缴纳职工基本养老保险的无雇工个体工商户、灵活就业人员</w:t>
      </w:r>
      <w:r w:rsidRPr="00B246B9">
        <w:rPr>
          <w:rFonts w:ascii="仿宋_GB2312" w:eastAsia="仿宋_GB2312" w:hint="eastAsia"/>
          <w:sz w:val="32"/>
          <w:szCs w:val="32"/>
        </w:rPr>
        <w:t>。</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【优惠内容】</w:t>
      </w:r>
    </w:p>
    <w:p w:rsidR="005C510F" w:rsidRPr="00B246B9" w:rsidRDefault="0015656C" w:rsidP="00CF09CE">
      <w:pPr>
        <w:spacing w:line="600" w:lineRule="exact"/>
        <w:ind w:firstLineChars="200" w:firstLine="640"/>
        <w:rPr>
          <w:rFonts w:ascii="仿宋_GB2312" w:eastAsia="仿宋_GB2312"/>
          <w:sz w:val="32"/>
          <w:szCs w:val="32"/>
        </w:rPr>
      </w:pPr>
      <w:r w:rsidRPr="00B246B9">
        <w:rPr>
          <w:rFonts w:ascii="仿宋_GB2312" w:eastAsia="仿宋_GB2312"/>
          <w:sz w:val="32"/>
          <w:szCs w:val="32"/>
        </w:rPr>
        <w:t>对受疫情影响不能按时缴纳企业职工基本养老保险、失业保险、工伤保险费的用人单位（含参加企业职工基本养老保险、失业保险、工伤保险的机关事业单位），允许延期至疫情解除后三个月内补办补缴。无雇工个体工商户、灵活就业人员受疫情影响不能按时申报缴纳职工基本养老保险的，可延期至疫情解除后三个月内补办补缴。补办补缴社会保险费免收滞纳金。</w:t>
      </w:r>
    </w:p>
    <w:p w:rsidR="005C510F" w:rsidRPr="00B246B9" w:rsidRDefault="0015656C" w:rsidP="00CF09CE">
      <w:pPr>
        <w:spacing w:line="600" w:lineRule="exact"/>
        <w:ind w:firstLine="630"/>
        <w:rPr>
          <w:rFonts w:ascii="仿宋_GB2312" w:eastAsia="仿宋_GB2312"/>
          <w:sz w:val="32"/>
          <w:szCs w:val="32"/>
        </w:rPr>
      </w:pPr>
      <w:r w:rsidRPr="00B246B9">
        <w:rPr>
          <w:rFonts w:ascii="仿宋_GB2312" w:eastAsia="仿宋_GB2312" w:hint="eastAsia"/>
          <w:sz w:val="32"/>
          <w:szCs w:val="32"/>
        </w:rPr>
        <w:t>【相关说明】</w:t>
      </w:r>
    </w:p>
    <w:p w:rsidR="007F4818" w:rsidRPr="00B246B9" w:rsidRDefault="007F4818" w:rsidP="00CF09CE">
      <w:pPr>
        <w:spacing w:line="600" w:lineRule="exact"/>
        <w:ind w:firstLine="630"/>
        <w:rPr>
          <w:rFonts w:ascii="仿宋_GB2312" w:eastAsia="仿宋_GB2312"/>
          <w:sz w:val="32"/>
          <w:szCs w:val="32"/>
        </w:rPr>
      </w:pPr>
      <w:r w:rsidRPr="00B246B9">
        <w:rPr>
          <w:rFonts w:ascii="仿宋_GB2312" w:eastAsia="仿宋_GB2312" w:hint="eastAsia"/>
          <w:sz w:val="32"/>
          <w:szCs w:val="32"/>
        </w:rPr>
        <w:t>所属期2020年2月起至疫情解除后第二个月的三项社保费，缴款期限允许延长至疫情解除后第三个月；2020年1月23日广东省启动重大突发公共卫生事件一级响应后，用人单位未及时申报缴纳所属期2020年1月三项社保费的，一并延长缴款期限至疫情解除后第三个月。</w:t>
      </w:r>
    </w:p>
    <w:p w:rsidR="005C510F" w:rsidRPr="00B246B9" w:rsidRDefault="0015656C" w:rsidP="00CF09CE">
      <w:pPr>
        <w:spacing w:line="600" w:lineRule="exact"/>
        <w:ind w:firstLine="630"/>
        <w:rPr>
          <w:rFonts w:ascii="仿宋_GB2312" w:eastAsia="仿宋_GB2312"/>
          <w:sz w:val="32"/>
          <w:szCs w:val="32"/>
        </w:rPr>
      </w:pPr>
      <w:r w:rsidRPr="00B246B9">
        <w:rPr>
          <w:rFonts w:ascii="仿宋_GB2312" w:eastAsia="仿宋_GB2312" w:hint="eastAsia"/>
          <w:sz w:val="32"/>
          <w:szCs w:val="32"/>
        </w:rPr>
        <w:t>【办理方式】</w:t>
      </w:r>
    </w:p>
    <w:p w:rsidR="007F4818" w:rsidRPr="00B246B9" w:rsidRDefault="007F4818" w:rsidP="00CF09CE">
      <w:pPr>
        <w:spacing w:line="600" w:lineRule="exact"/>
        <w:ind w:firstLine="630"/>
        <w:rPr>
          <w:rFonts w:ascii="仿宋_GB2312" w:eastAsia="仿宋_GB2312"/>
          <w:sz w:val="32"/>
          <w:szCs w:val="32"/>
        </w:rPr>
      </w:pPr>
      <w:r w:rsidRPr="00B246B9">
        <w:rPr>
          <w:rFonts w:ascii="仿宋_GB2312" w:eastAsia="仿宋_GB2312" w:hint="eastAsia"/>
          <w:sz w:val="32"/>
          <w:szCs w:val="32"/>
        </w:rPr>
        <w:t>延期缴纳无需用人单位申请。由税务机关按规定统一调整延长缴款期限。</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【政策依据】</w:t>
      </w:r>
    </w:p>
    <w:p w:rsidR="007F4818" w:rsidRPr="00B246B9" w:rsidRDefault="007F4818" w:rsidP="00CF09CE">
      <w:pPr>
        <w:spacing w:line="600" w:lineRule="exact"/>
        <w:ind w:firstLineChars="200" w:firstLine="640"/>
        <w:rPr>
          <w:rFonts w:ascii="仿宋_GB2312" w:eastAsia="仿宋_GB2312"/>
          <w:sz w:val="32"/>
          <w:szCs w:val="32"/>
        </w:rPr>
      </w:pPr>
      <w:r w:rsidRPr="00B246B9">
        <w:rPr>
          <w:rFonts w:ascii="仿宋_GB2312" w:eastAsia="仿宋_GB2312" w:hint="eastAsia"/>
          <w:sz w:val="32"/>
          <w:szCs w:val="32"/>
        </w:rPr>
        <w:t>1.《广东省人民政府关于印发广东省进一步稳定和促进就业若干政策措施的通知》（粤府〔2020〕12号）。</w:t>
      </w:r>
    </w:p>
    <w:p w:rsidR="005C510F" w:rsidRPr="00B246B9" w:rsidRDefault="007F4818" w:rsidP="00CF09CE">
      <w:pPr>
        <w:spacing w:line="600" w:lineRule="exact"/>
        <w:ind w:firstLineChars="200" w:firstLine="640"/>
        <w:rPr>
          <w:rFonts w:ascii="仿宋_GB2312" w:eastAsia="仿宋_GB2312"/>
          <w:sz w:val="32"/>
          <w:szCs w:val="32"/>
        </w:rPr>
      </w:pPr>
      <w:r w:rsidRPr="00B246B9">
        <w:rPr>
          <w:rFonts w:ascii="仿宋_GB2312" w:eastAsia="仿宋_GB2312" w:hint="eastAsia"/>
          <w:sz w:val="32"/>
          <w:szCs w:val="32"/>
        </w:rPr>
        <w:t>2.</w:t>
      </w:r>
      <w:r w:rsidR="0015656C" w:rsidRPr="00B246B9">
        <w:rPr>
          <w:rFonts w:ascii="仿宋_GB2312" w:eastAsia="仿宋_GB2312"/>
          <w:sz w:val="32"/>
          <w:szCs w:val="32"/>
        </w:rPr>
        <w:t>《国家税务总局广东省税务局 广东省人力资源和社会保障厅关于受新冠肺炎疫情影响企业职工基本养老保险、失业保险、工伤保险费延期缴纳和缓缴事项的通知》（粤税发〔2020〕47号）。</w:t>
      </w:r>
    </w:p>
    <w:p w:rsidR="005C510F" w:rsidRPr="00B246B9" w:rsidRDefault="0015656C" w:rsidP="00CF09CE">
      <w:pPr>
        <w:pStyle w:val="2"/>
        <w:spacing w:before="0" w:after="0" w:line="600" w:lineRule="exact"/>
        <w:rPr>
          <w:rFonts w:ascii="楷体_GB2312" w:eastAsia="楷体_GB2312"/>
          <w:b w:val="0"/>
          <w:shd w:val="clear" w:color="auto" w:fill="FFFFFF"/>
        </w:rPr>
      </w:pPr>
      <w:bookmarkStart w:id="230" w:name="_Toc41217447"/>
      <w:bookmarkStart w:id="231" w:name="_Toc41895972"/>
      <w:r w:rsidRPr="00B246B9">
        <w:rPr>
          <w:rFonts w:ascii="楷体_GB2312" w:eastAsia="楷体_GB2312" w:hint="eastAsia"/>
          <w:shd w:val="clear" w:color="auto" w:fill="FFFFFF"/>
        </w:rPr>
        <w:t>（四）</w:t>
      </w:r>
      <w:r w:rsidRPr="00B246B9">
        <w:rPr>
          <w:rFonts w:ascii="楷体_GB2312" w:eastAsia="楷体_GB2312"/>
          <w:shd w:val="clear" w:color="auto" w:fill="FFFFFF"/>
        </w:rPr>
        <w:t>延期缴纳企业职工基本医疗保险、生育保险费免收滞纳金</w:t>
      </w:r>
      <w:bookmarkEnd w:id="230"/>
      <w:bookmarkEnd w:id="231"/>
    </w:p>
    <w:p w:rsidR="005C510F" w:rsidRPr="00B246B9" w:rsidRDefault="0015656C" w:rsidP="00CF09CE">
      <w:pPr>
        <w:spacing w:line="600" w:lineRule="exact"/>
        <w:ind w:firstLine="630"/>
        <w:rPr>
          <w:rFonts w:ascii="仿宋_GB2312" w:eastAsia="仿宋_GB2312"/>
          <w:sz w:val="32"/>
          <w:szCs w:val="32"/>
        </w:rPr>
      </w:pPr>
      <w:r w:rsidRPr="00B246B9">
        <w:rPr>
          <w:rFonts w:ascii="仿宋_GB2312" w:eastAsia="仿宋_GB2312" w:hint="eastAsia"/>
          <w:sz w:val="32"/>
          <w:szCs w:val="32"/>
        </w:rPr>
        <w:t>【享受主体】</w:t>
      </w:r>
    </w:p>
    <w:p w:rsidR="00B659DD" w:rsidRPr="00B246B9" w:rsidRDefault="00B659DD" w:rsidP="00CF09CE">
      <w:pPr>
        <w:spacing w:line="600" w:lineRule="exact"/>
        <w:ind w:firstLine="630"/>
        <w:rPr>
          <w:rFonts w:ascii="仿宋_GB2312" w:eastAsia="仿宋_GB2312"/>
          <w:sz w:val="32"/>
          <w:szCs w:val="32"/>
        </w:rPr>
      </w:pPr>
      <w:r w:rsidRPr="00B246B9">
        <w:rPr>
          <w:rFonts w:ascii="仿宋_GB2312" w:eastAsia="仿宋_GB2312"/>
          <w:sz w:val="32"/>
          <w:szCs w:val="32"/>
        </w:rPr>
        <w:t>受疫情影响不能按时缴纳企业职工基本医疗保险（含生育保险）的企业</w:t>
      </w:r>
      <w:r w:rsidRPr="00B246B9">
        <w:rPr>
          <w:rFonts w:ascii="仿宋_GB2312" w:eastAsia="仿宋_GB2312" w:hint="eastAsia"/>
          <w:sz w:val="32"/>
          <w:szCs w:val="32"/>
        </w:rPr>
        <w:t>。</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【优惠内容】</w:t>
      </w:r>
    </w:p>
    <w:p w:rsidR="005C510F" w:rsidRPr="00B246B9" w:rsidRDefault="0015656C" w:rsidP="00CF09CE">
      <w:pPr>
        <w:spacing w:line="600" w:lineRule="exact"/>
        <w:ind w:firstLineChars="200" w:firstLine="640"/>
        <w:rPr>
          <w:rFonts w:ascii="仿宋_GB2312" w:eastAsia="仿宋_GB2312"/>
          <w:sz w:val="32"/>
          <w:szCs w:val="32"/>
        </w:rPr>
      </w:pPr>
      <w:r w:rsidRPr="00B246B9">
        <w:rPr>
          <w:rFonts w:ascii="仿宋_GB2312" w:eastAsia="仿宋_GB2312"/>
          <w:sz w:val="32"/>
          <w:szCs w:val="32"/>
        </w:rPr>
        <w:t>对受疫情影响不能按时缴纳企业职工基本医疗保险（含生育保险）的企业，允许延期至疫情解除后三个月内补办补缴，补办补缴社会保险费免收滞纳金。</w:t>
      </w:r>
    </w:p>
    <w:p w:rsidR="005C510F" w:rsidRPr="00B246B9" w:rsidRDefault="0015656C" w:rsidP="00CF09CE">
      <w:pPr>
        <w:spacing w:line="600" w:lineRule="exact"/>
        <w:ind w:firstLine="630"/>
        <w:rPr>
          <w:rFonts w:ascii="仿宋_GB2312" w:eastAsia="仿宋_GB2312"/>
          <w:sz w:val="32"/>
          <w:szCs w:val="32"/>
        </w:rPr>
      </w:pPr>
      <w:r w:rsidRPr="00B246B9">
        <w:rPr>
          <w:rFonts w:ascii="仿宋_GB2312" w:eastAsia="仿宋_GB2312" w:hint="eastAsia"/>
          <w:sz w:val="32"/>
          <w:szCs w:val="32"/>
        </w:rPr>
        <w:t>【相关说明】</w:t>
      </w:r>
    </w:p>
    <w:p w:rsidR="00B659DD" w:rsidRPr="00B246B9" w:rsidRDefault="00B659DD" w:rsidP="00CF09CE">
      <w:pPr>
        <w:spacing w:line="600" w:lineRule="exact"/>
        <w:ind w:firstLine="630"/>
        <w:rPr>
          <w:rFonts w:ascii="仿宋_GB2312" w:eastAsia="仿宋_GB2312"/>
          <w:sz w:val="32"/>
          <w:szCs w:val="32"/>
        </w:rPr>
      </w:pPr>
      <w:r w:rsidRPr="00B246B9">
        <w:rPr>
          <w:rFonts w:ascii="仿宋_GB2312" w:eastAsia="仿宋_GB2312" w:hint="eastAsia"/>
          <w:sz w:val="32"/>
          <w:szCs w:val="32"/>
        </w:rPr>
        <w:t>无。</w:t>
      </w:r>
    </w:p>
    <w:p w:rsidR="005C510F" w:rsidRPr="00B246B9" w:rsidRDefault="0015656C" w:rsidP="00CF09CE">
      <w:pPr>
        <w:spacing w:line="600" w:lineRule="exact"/>
        <w:ind w:firstLine="630"/>
        <w:rPr>
          <w:rFonts w:ascii="仿宋_GB2312" w:eastAsia="仿宋_GB2312"/>
          <w:sz w:val="32"/>
          <w:szCs w:val="32"/>
        </w:rPr>
      </w:pPr>
      <w:r w:rsidRPr="00B246B9">
        <w:rPr>
          <w:rFonts w:ascii="仿宋_GB2312" w:eastAsia="仿宋_GB2312" w:hint="eastAsia"/>
          <w:sz w:val="32"/>
          <w:szCs w:val="32"/>
        </w:rPr>
        <w:t>【办理方式】</w:t>
      </w:r>
    </w:p>
    <w:p w:rsidR="00B659DD" w:rsidRPr="00B246B9" w:rsidRDefault="00B659DD" w:rsidP="00CF09CE">
      <w:pPr>
        <w:spacing w:line="600" w:lineRule="exact"/>
        <w:ind w:firstLine="630"/>
        <w:rPr>
          <w:rFonts w:ascii="仿宋_GB2312" w:eastAsia="仿宋_GB2312"/>
          <w:sz w:val="32"/>
          <w:szCs w:val="32"/>
        </w:rPr>
      </w:pPr>
      <w:r w:rsidRPr="00B246B9">
        <w:rPr>
          <w:rFonts w:ascii="仿宋_GB2312" w:eastAsia="仿宋_GB2312" w:hint="eastAsia"/>
          <w:sz w:val="32"/>
          <w:szCs w:val="32"/>
        </w:rPr>
        <w:t>延期缴纳无需用人单位申请。由税务机关按规定统一调整延长缴款期限。</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【政策依据】</w:t>
      </w:r>
    </w:p>
    <w:p w:rsidR="005C510F" w:rsidRPr="00B246B9" w:rsidRDefault="0015656C" w:rsidP="00CF09CE">
      <w:pPr>
        <w:spacing w:line="600" w:lineRule="exact"/>
        <w:ind w:firstLineChars="200" w:firstLine="640"/>
        <w:rPr>
          <w:rFonts w:ascii="仿宋_GB2312" w:eastAsia="仿宋_GB2312"/>
          <w:sz w:val="32"/>
          <w:szCs w:val="32"/>
        </w:rPr>
      </w:pPr>
      <w:r w:rsidRPr="00B246B9">
        <w:rPr>
          <w:rFonts w:ascii="仿宋_GB2312" w:eastAsia="仿宋_GB2312"/>
          <w:sz w:val="32"/>
          <w:szCs w:val="32"/>
        </w:rPr>
        <w:t>《广东省人民政府关于印发广东省进一步稳定和促进就业若干政策措施的通知》（粤府〔2020〕12号）。</w:t>
      </w:r>
    </w:p>
    <w:p w:rsidR="005C510F" w:rsidRPr="00B246B9" w:rsidRDefault="0015656C" w:rsidP="00CF09CE">
      <w:pPr>
        <w:pStyle w:val="2"/>
        <w:spacing w:before="0" w:after="0" w:line="600" w:lineRule="exact"/>
        <w:rPr>
          <w:rFonts w:ascii="楷体_GB2312" w:eastAsia="楷体_GB2312"/>
          <w:b w:val="0"/>
          <w:shd w:val="clear" w:color="auto" w:fill="FFFFFF"/>
        </w:rPr>
      </w:pPr>
      <w:bookmarkStart w:id="232" w:name="_Toc41217448"/>
      <w:bookmarkStart w:id="233" w:name="_Toc41895973"/>
      <w:r w:rsidRPr="00B246B9">
        <w:rPr>
          <w:rFonts w:ascii="楷体_GB2312" w:eastAsia="楷体_GB2312"/>
          <w:shd w:val="clear" w:color="auto" w:fill="FFFFFF"/>
        </w:rPr>
        <w:t>（五）缓缴企业职工基本养老保险、失业保险、工伤保险费免收滞纳金</w:t>
      </w:r>
      <w:bookmarkEnd w:id="232"/>
      <w:bookmarkEnd w:id="233"/>
    </w:p>
    <w:p w:rsidR="005C510F" w:rsidRPr="00B246B9" w:rsidRDefault="0015656C" w:rsidP="00CF09CE">
      <w:pPr>
        <w:spacing w:line="600" w:lineRule="exact"/>
        <w:ind w:firstLine="630"/>
        <w:rPr>
          <w:rFonts w:ascii="仿宋_GB2312" w:eastAsia="仿宋_GB2312"/>
          <w:sz w:val="32"/>
          <w:szCs w:val="32"/>
        </w:rPr>
      </w:pPr>
      <w:r w:rsidRPr="00B246B9">
        <w:rPr>
          <w:rFonts w:ascii="仿宋_GB2312" w:eastAsia="仿宋_GB2312" w:hint="eastAsia"/>
          <w:sz w:val="32"/>
          <w:szCs w:val="32"/>
        </w:rPr>
        <w:t>【享受主体】</w:t>
      </w:r>
    </w:p>
    <w:p w:rsidR="00B659DD" w:rsidRPr="00B246B9" w:rsidRDefault="00B659DD" w:rsidP="00CF09CE">
      <w:pPr>
        <w:spacing w:line="600" w:lineRule="exact"/>
        <w:ind w:firstLine="630"/>
        <w:rPr>
          <w:rFonts w:ascii="仿宋_GB2312" w:eastAsia="仿宋_GB2312"/>
          <w:sz w:val="32"/>
          <w:szCs w:val="32"/>
        </w:rPr>
      </w:pPr>
      <w:r w:rsidRPr="00B246B9">
        <w:rPr>
          <w:rFonts w:ascii="仿宋_GB2312" w:eastAsia="仿宋_GB2312" w:hint="eastAsia"/>
          <w:sz w:val="32"/>
          <w:szCs w:val="32"/>
        </w:rPr>
        <w:t>因受疫情影响生产经营严重困难、无法按时缴纳社会保险费的用人单位（含参加企业职工基本养老保险的事业单位）。</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【优惠内容】</w:t>
      </w:r>
    </w:p>
    <w:p w:rsidR="005C510F" w:rsidRPr="00B246B9" w:rsidRDefault="0015656C" w:rsidP="00CF09CE">
      <w:pPr>
        <w:spacing w:line="600" w:lineRule="exact"/>
        <w:ind w:firstLineChars="200" w:firstLine="640"/>
        <w:rPr>
          <w:rFonts w:ascii="仿宋_GB2312" w:eastAsia="仿宋_GB2312"/>
          <w:sz w:val="32"/>
          <w:szCs w:val="32"/>
        </w:rPr>
      </w:pPr>
      <w:r w:rsidRPr="00B246B9">
        <w:rPr>
          <w:rFonts w:ascii="仿宋_GB2312" w:eastAsia="仿宋_GB2312"/>
          <w:sz w:val="32"/>
          <w:szCs w:val="32"/>
        </w:rPr>
        <w:t>延期缴纳后，因受疫情影响生产经营严重困难、仍然无力缴纳企业职工基本养老保险、失业保险、工伤保险费的用人单位（含参加企业职工基本养老保险的事业单位），同时符合以下条件的，可以申请缓缴三项社保费：</w:t>
      </w:r>
    </w:p>
    <w:p w:rsidR="005C510F" w:rsidRPr="00B246B9" w:rsidRDefault="0015656C" w:rsidP="00CF09CE">
      <w:pPr>
        <w:spacing w:line="600" w:lineRule="exact"/>
        <w:ind w:firstLineChars="200" w:firstLine="640"/>
        <w:rPr>
          <w:rFonts w:ascii="仿宋_GB2312" w:eastAsia="仿宋_GB2312"/>
          <w:sz w:val="32"/>
          <w:szCs w:val="32"/>
        </w:rPr>
      </w:pPr>
      <w:r w:rsidRPr="00B246B9">
        <w:rPr>
          <w:rFonts w:ascii="仿宋_GB2312" w:eastAsia="仿宋_GB2312"/>
          <w:sz w:val="32"/>
          <w:szCs w:val="32"/>
        </w:rPr>
        <w:t>1.用人单位在疫情解除前已经成立。</w:t>
      </w:r>
    </w:p>
    <w:p w:rsidR="005C510F" w:rsidRPr="00B246B9" w:rsidRDefault="0015656C" w:rsidP="00CF09CE">
      <w:pPr>
        <w:spacing w:line="600" w:lineRule="exact"/>
        <w:ind w:firstLineChars="200" w:firstLine="640"/>
        <w:rPr>
          <w:rFonts w:ascii="仿宋_GB2312" w:eastAsia="仿宋_GB2312"/>
          <w:sz w:val="32"/>
          <w:szCs w:val="32"/>
        </w:rPr>
      </w:pPr>
      <w:r w:rsidRPr="00B246B9">
        <w:rPr>
          <w:rFonts w:ascii="仿宋_GB2312" w:eastAsia="仿宋_GB2312"/>
          <w:sz w:val="32"/>
          <w:szCs w:val="32"/>
        </w:rPr>
        <w:t>2.用人单位受疫情影响现金储备可维持生产经营不足3个月；或者用人单位疫情期间月均营业（财务）收入与2019年4季度月均营业（财务）收入相比下降50%（含）以上。</w:t>
      </w:r>
    </w:p>
    <w:p w:rsidR="005C510F" w:rsidRPr="00B246B9" w:rsidRDefault="0015656C" w:rsidP="00CF09CE">
      <w:pPr>
        <w:spacing w:line="600" w:lineRule="exact"/>
        <w:ind w:firstLineChars="200" w:firstLine="640"/>
        <w:rPr>
          <w:rFonts w:ascii="仿宋_GB2312" w:eastAsia="仿宋_GB2312"/>
          <w:sz w:val="32"/>
          <w:szCs w:val="32"/>
        </w:rPr>
      </w:pPr>
      <w:r w:rsidRPr="00B246B9">
        <w:rPr>
          <w:rFonts w:ascii="仿宋_GB2312" w:eastAsia="仿宋_GB2312"/>
          <w:sz w:val="32"/>
          <w:szCs w:val="32"/>
        </w:rPr>
        <w:t>3.用人单位承诺期满前缴清三项社保费。</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【相关说明】</w:t>
      </w:r>
    </w:p>
    <w:p w:rsidR="005C510F" w:rsidRPr="00B246B9" w:rsidRDefault="00B659DD" w:rsidP="00CF09CE">
      <w:pPr>
        <w:spacing w:line="600" w:lineRule="exact"/>
        <w:ind w:firstLineChars="200" w:firstLine="640"/>
        <w:rPr>
          <w:rFonts w:ascii="仿宋_GB2312" w:eastAsia="仿宋_GB2312"/>
          <w:sz w:val="32"/>
          <w:szCs w:val="32"/>
        </w:rPr>
      </w:pPr>
      <w:r w:rsidRPr="00B246B9">
        <w:rPr>
          <w:rFonts w:ascii="仿宋_GB2312" w:eastAsia="仿宋_GB2312" w:hint="eastAsia"/>
          <w:sz w:val="32"/>
          <w:szCs w:val="32"/>
        </w:rPr>
        <w:t>1.</w:t>
      </w:r>
      <w:r w:rsidR="0015656C" w:rsidRPr="00B246B9">
        <w:rPr>
          <w:rFonts w:ascii="仿宋_GB2312" w:eastAsia="仿宋_GB2312"/>
          <w:sz w:val="32"/>
          <w:szCs w:val="32"/>
        </w:rPr>
        <w:t>缓缴期限原则上不超过6个月，缓缴执行期截至2020年12月31日，用人单位应代扣代缴的职工个人部分三项社保费一并缓缴。</w:t>
      </w:r>
    </w:p>
    <w:p w:rsidR="00B659DD" w:rsidRPr="00B246B9" w:rsidRDefault="00B659DD" w:rsidP="00CF09CE">
      <w:pPr>
        <w:spacing w:line="600" w:lineRule="exact"/>
        <w:ind w:firstLineChars="200" w:firstLine="640"/>
        <w:rPr>
          <w:rFonts w:ascii="仿宋_GB2312" w:eastAsia="仿宋_GB2312"/>
          <w:sz w:val="32"/>
          <w:szCs w:val="32"/>
        </w:rPr>
      </w:pPr>
      <w:r w:rsidRPr="00B246B9">
        <w:rPr>
          <w:rFonts w:ascii="仿宋_GB2312" w:eastAsia="仿宋_GB2312" w:hint="eastAsia"/>
          <w:sz w:val="32"/>
          <w:szCs w:val="32"/>
        </w:rPr>
        <w:t>2.受疫情影响按规定延长缴款期限的三项社保费，可申请自疫情解除三个月后按规定继续缓缴；疫情解除后第四个月起的三项社保费，可根据缓缴执行期的规定申请缓缴。</w:t>
      </w:r>
    </w:p>
    <w:p w:rsidR="005C510F" w:rsidRPr="00B246B9" w:rsidRDefault="0015656C" w:rsidP="00CF09CE">
      <w:pPr>
        <w:spacing w:line="600" w:lineRule="exact"/>
        <w:ind w:firstLine="630"/>
        <w:rPr>
          <w:rFonts w:ascii="仿宋_GB2312" w:eastAsia="仿宋_GB2312"/>
          <w:sz w:val="32"/>
          <w:szCs w:val="32"/>
        </w:rPr>
      </w:pPr>
      <w:r w:rsidRPr="00B246B9">
        <w:rPr>
          <w:rFonts w:ascii="仿宋_GB2312" w:eastAsia="仿宋_GB2312" w:hint="eastAsia"/>
          <w:sz w:val="32"/>
          <w:szCs w:val="32"/>
        </w:rPr>
        <w:t>【办理方式】</w:t>
      </w:r>
    </w:p>
    <w:p w:rsidR="00B659DD" w:rsidRPr="00B246B9" w:rsidRDefault="00B659DD" w:rsidP="00CF09CE">
      <w:pPr>
        <w:spacing w:line="600" w:lineRule="exact"/>
        <w:ind w:firstLine="630"/>
        <w:rPr>
          <w:rFonts w:ascii="仿宋_GB2312" w:eastAsia="仿宋_GB2312"/>
          <w:sz w:val="32"/>
          <w:szCs w:val="32"/>
        </w:rPr>
      </w:pPr>
      <w:r w:rsidRPr="00B246B9">
        <w:rPr>
          <w:rFonts w:ascii="仿宋_GB2312" w:eastAsia="仿宋_GB2312" w:hint="eastAsia"/>
          <w:sz w:val="32"/>
          <w:szCs w:val="32"/>
        </w:rPr>
        <w:t>疫情解除后第三个月起，符合缓缴条件的用人单位可于每月20号前登录广东省电子税务局、或前往办税服务厅向主管税务机关提交《受新冠肺炎疫情影响缓缴三项社保费申请表》。</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【政策依据】</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1.</w:t>
      </w:r>
      <w:r w:rsidRPr="00B246B9">
        <w:rPr>
          <w:rFonts w:ascii="仿宋_GB2312" w:eastAsia="仿宋_GB2312"/>
          <w:sz w:val="32"/>
          <w:szCs w:val="32"/>
        </w:rPr>
        <w:t>《人力资源社会保障部 财政部 税务总局关于阶段性减免企业社会保险费的通知》（人社部发〔2020〕11号）。</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2.</w:t>
      </w:r>
      <w:r w:rsidRPr="00B246B9">
        <w:rPr>
          <w:rFonts w:ascii="仿宋_GB2312" w:eastAsia="仿宋_GB2312"/>
          <w:sz w:val="32"/>
          <w:szCs w:val="32"/>
        </w:rPr>
        <w:t>《广东省人力资源和社会保障厅 广东省医疗保障局 广东省财政厅 国家税务总局广东省税务局关于阶段性减免企业社会保险费的实施意见》（粤人社发〔2020〕58号）。</w:t>
      </w:r>
    </w:p>
    <w:p w:rsidR="005C510F" w:rsidRPr="00B246B9" w:rsidRDefault="0015656C" w:rsidP="00CF09CE">
      <w:pPr>
        <w:spacing w:line="600" w:lineRule="exact"/>
        <w:rPr>
          <w:rFonts w:ascii="仿宋_GB2312" w:eastAsia="仿宋_GB2312"/>
          <w:sz w:val="32"/>
          <w:szCs w:val="32"/>
        </w:rPr>
      </w:pPr>
      <w:r w:rsidRPr="00B246B9">
        <w:rPr>
          <w:rFonts w:ascii="仿宋_GB2312" w:eastAsia="仿宋_GB2312" w:hint="eastAsia"/>
          <w:sz w:val="32"/>
          <w:szCs w:val="32"/>
        </w:rPr>
        <w:t xml:space="preserve">    3.</w:t>
      </w:r>
      <w:r w:rsidRPr="00B246B9">
        <w:rPr>
          <w:rFonts w:ascii="仿宋_GB2312" w:eastAsia="仿宋_GB2312"/>
          <w:sz w:val="32"/>
          <w:szCs w:val="32"/>
        </w:rPr>
        <w:t>《国家税务总局广东省税务局 广东省人力资源和社会保障厅关于受新冠肺炎疫情影响企业职工基本养老保险、失业保险、工伤保险费延期缴纳和缓缴事项的通知》（粤税发〔2020〕47号）。</w:t>
      </w:r>
    </w:p>
    <w:sectPr w:rsidR="005C510F" w:rsidRPr="00B246B9" w:rsidSect="005C510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7B0" w:rsidRDefault="001A17B0" w:rsidP="005C510F">
      <w:r>
        <w:separator/>
      </w:r>
    </w:p>
    <w:p w:rsidR="001A17B0" w:rsidRDefault="001A17B0"/>
    <w:p w:rsidR="001A17B0" w:rsidRDefault="001A17B0"/>
  </w:endnote>
  <w:endnote w:type="continuationSeparator" w:id="1">
    <w:p w:rsidR="001A17B0" w:rsidRDefault="001A17B0" w:rsidP="005C510F">
      <w:r>
        <w:continuationSeparator/>
      </w:r>
    </w:p>
    <w:p w:rsidR="001A17B0" w:rsidRDefault="001A17B0"/>
    <w:p w:rsidR="001A17B0" w:rsidRDefault="001A17B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1B" w:rsidRDefault="008A626A">
    <w:pPr>
      <w:pStyle w:val="a4"/>
      <w:jc w:val="center"/>
    </w:pPr>
    <w:r w:rsidRPr="008A626A">
      <w:fldChar w:fldCharType="begin"/>
    </w:r>
    <w:r w:rsidR="000B1D1B">
      <w:instrText xml:space="preserve"> PAGE   \* MERGEFORMAT </w:instrText>
    </w:r>
    <w:r w:rsidRPr="008A626A">
      <w:fldChar w:fldCharType="separate"/>
    </w:r>
    <w:r w:rsidR="003D60BB" w:rsidRPr="003D60BB">
      <w:rPr>
        <w:noProof/>
        <w:lang w:val="zh-CN"/>
      </w:rPr>
      <w:t>41</w:t>
    </w:r>
    <w:r>
      <w:rPr>
        <w:lang w:val="zh-CN"/>
      </w:rPr>
      <w:fldChar w:fldCharType="end"/>
    </w:r>
  </w:p>
  <w:p w:rsidR="000B1D1B" w:rsidRDefault="000B1D1B">
    <w:pPr>
      <w:pStyle w:val="a4"/>
    </w:pPr>
  </w:p>
  <w:p w:rsidR="00CA2971" w:rsidRDefault="00CA2971"/>
  <w:p w:rsidR="00CA2971" w:rsidRDefault="00CA297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7B0" w:rsidRDefault="001A17B0" w:rsidP="005C510F">
      <w:r>
        <w:separator/>
      </w:r>
    </w:p>
    <w:p w:rsidR="001A17B0" w:rsidRDefault="001A17B0"/>
    <w:p w:rsidR="001A17B0" w:rsidRDefault="001A17B0"/>
  </w:footnote>
  <w:footnote w:type="continuationSeparator" w:id="1">
    <w:p w:rsidR="001A17B0" w:rsidRDefault="001A17B0" w:rsidP="005C510F">
      <w:r>
        <w:continuationSeparator/>
      </w:r>
    </w:p>
    <w:p w:rsidR="001A17B0" w:rsidRDefault="001A17B0"/>
    <w:p w:rsidR="001A17B0" w:rsidRDefault="001A17B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30BB5"/>
    <w:multiLevelType w:val="hybridMultilevel"/>
    <w:tmpl w:val="08ECB4E4"/>
    <w:lvl w:ilvl="0" w:tplc="B7D27A16">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3C5141C"/>
    <w:multiLevelType w:val="hybridMultilevel"/>
    <w:tmpl w:val="4FD04450"/>
    <w:lvl w:ilvl="0" w:tplc="B582C5EA">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1A8211A2"/>
    <w:multiLevelType w:val="hybridMultilevel"/>
    <w:tmpl w:val="413E335C"/>
    <w:lvl w:ilvl="0" w:tplc="53AA1F82">
      <w:start w:val="1"/>
      <w:numFmt w:val="decimal"/>
      <w:lvlText w:val="%1."/>
      <w:lvlJc w:val="left"/>
      <w:pPr>
        <w:ind w:left="1005" w:hanging="360"/>
      </w:pPr>
      <w:rPr>
        <w:rFonts w:hint="default"/>
        <w:color w:val="auto"/>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79DE0BDA"/>
    <w:multiLevelType w:val="hybridMultilevel"/>
    <w:tmpl w:val="D048DBE2"/>
    <w:lvl w:ilvl="0" w:tplc="56F8CBB8">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2B11"/>
    <w:rsid w:val="000028D9"/>
    <w:rsid w:val="000059DC"/>
    <w:rsid w:val="000068C3"/>
    <w:rsid w:val="0001100E"/>
    <w:rsid w:val="00011998"/>
    <w:rsid w:val="000237C4"/>
    <w:rsid w:val="00025287"/>
    <w:rsid w:val="000315FF"/>
    <w:rsid w:val="00035050"/>
    <w:rsid w:val="00041930"/>
    <w:rsid w:val="000477EE"/>
    <w:rsid w:val="000504C0"/>
    <w:rsid w:val="000543CE"/>
    <w:rsid w:val="00061FCB"/>
    <w:rsid w:val="00064C97"/>
    <w:rsid w:val="000667B1"/>
    <w:rsid w:val="00071571"/>
    <w:rsid w:val="00077BE8"/>
    <w:rsid w:val="00082D9F"/>
    <w:rsid w:val="00085757"/>
    <w:rsid w:val="0009345A"/>
    <w:rsid w:val="000A1F59"/>
    <w:rsid w:val="000A5BC5"/>
    <w:rsid w:val="000A6524"/>
    <w:rsid w:val="000B0126"/>
    <w:rsid w:val="000B0500"/>
    <w:rsid w:val="000B1D1B"/>
    <w:rsid w:val="000B1E47"/>
    <w:rsid w:val="000B28F9"/>
    <w:rsid w:val="000B5353"/>
    <w:rsid w:val="000D2485"/>
    <w:rsid w:val="000D35CB"/>
    <w:rsid w:val="000E31F0"/>
    <w:rsid w:val="000E3F12"/>
    <w:rsid w:val="000F2830"/>
    <w:rsid w:val="000F2A03"/>
    <w:rsid w:val="000F409A"/>
    <w:rsid w:val="000F53E5"/>
    <w:rsid w:val="000F58A9"/>
    <w:rsid w:val="000F65BC"/>
    <w:rsid w:val="001059E9"/>
    <w:rsid w:val="00106CF7"/>
    <w:rsid w:val="00107667"/>
    <w:rsid w:val="0011728F"/>
    <w:rsid w:val="00121365"/>
    <w:rsid w:val="00131414"/>
    <w:rsid w:val="00132E6C"/>
    <w:rsid w:val="00133AFF"/>
    <w:rsid w:val="001342DB"/>
    <w:rsid w:val="00136C4E"/>
    <w:rsid w:val="00137450"/>
    <w:rsid w:val="00140A4A"/>
    <w:rsid w:val="0014311D"/>
    <w:rsid w:val="00155F0D"/>
    <w:rsid w:val="0015656C"/>
    <w:rsid w:val="001572DC"/>
    <w:rsid w:val="00157857"/>
    <w:rsid w:val="00160616"/>
    <w:rsid w:val="001610ED"/>
    <w:rsid w:val="001616DA"/>
    <w:rsid w:val="00193CBF"/>
    <w:rsid w:val="001A17B0"/>
    <w:rsid w:val="001A38C9"/>
    <w:rsid w:val="001A3D5F"/>
    <w:rsid w:val="001A4BA8"/>
    <w:rsid w:val="001A7A38"/>
    <w:rsid w:val="001B3C90"/>
    <w:rsid w:val="001B4CF2"/>
    <w:rsid w:val="001B67AE"/>
    <w:rsid w:val="001B7452"/>
    <w:rsid w:val="001D7859"/>
    <w:rsid w:val="001E39CA"/>
    <w:rsid w:val="001E4B10"/>
    <w:rsid w:val="0020535B"/>
    <w:rsid w:val="002071E6"/>
    <w:rsid w:val="0021179F"/>
    <w:rsid w:val="0021297F"/>
    <w:rsid w:val="00213EED"/>
    <w:rsid w:val="00213F5D"/>
    <w:rsid w:val="002244E2"/>
    <w:rsid w:val="002250E6"/>
    <w:rsid w:val="00226D8B"/>
    <w:rsid w:val="0023229C"/>
    <w:rsid w:val="0023380E"/>
    <w:rsid w:val="00253A60"/>
    <w:rsid w:val="00253C98"/>
    <w:rsid w:val="00254023"/>
    <w:rsid w:val="00254CAD"/>
    <w:rsid w:val="00256234"/>
    <w:rsid w:val="00257C60"/>
    <w:rsid w:val="00271DBA"/>
    <w:rsid w:val="00276C98"/>
    <w:rsid w:val="00276E8D"/>
    <w:rsid w:val="0028477B"/>
    <w:rsid w:val="00284E8A"/>
    <w:rsid w:val="00293A89"/>
    <w:rsid w:val="00294EAE"/>
    <w:rsid w:val="0029737F"/>
    <w:rsid w:val="002A56A2"/>
    <w:rsid w:val="002A59AA"/>
    <w:rsid w:val="002B7B13"/>
    <w:rsid w:val="002C61A4"/>
    <w:rsid w:val="002C6FF5"/>
    <w:rsid w:val="002D03F3"/>
    <w:rsid w:val="002D256D"/>
    <w:rsid w:val="002D7363"/>
    <w:rsid w:val="002E1CE8"/>
    <w:rsid w:val="002E51D0"/>
    <w:rsid w:val="002E75CF"/>
    <w:rsid w:val="002F60E6"/>
    <w:rsid w:val="00300B1C"/>
    <w:rsid w:val="003054D8"/>
    <w:rsid w:val="003122B5"/>
    <w:rsid w:val="00317D3D"/>
    <w:rsid w:val="00322231"/>
    <w:rsid w:val="00326EAD"/>
    <w:rsid w:val="00330330"/>
    <w:rsid w:val="003309C8"/>
    <w:rsid w:val="00332B71"/>
    <w:rsid w:val="00333C44"/>
    <w:rsid w:val="00337864"/>
    <w:rsid w:val="003522D0"/>
    <w:rsid w:val="003526D2"/>
    <w:rsid w:val="00352A61"/>
    <w:rsid w:val="00353176"/>
    <w:rsid w:val="003551F8"/>
    <w:rsid w:val="00357945"/>
    <w:rsid w:val="003641F0"/>
    <w:rsid w:val="0036604B"/>
    <w:rsid w:val="00375D42"/>
    <w:rsid w:val="00376436"/>
    <w:rsid w:val="00386C4A"/>
    <w:rsid w:val="0039096C"/>
    <w:rsid w:val="00397F17"/>
    <w:rsid w:val="003A055D"/>
    <w:rsid w:val="003A488C"/>
    <w:rsid w:val="003B7EF1"/>
    <w:rsid w:val="003C1231"/>
    <w:rsid w:val="003D28F3"/>
    <w:rsid w:val="003D4C6E"/>
    <w:rsid w:val="003D60BB"/>
    <w:rsid w:val="003E579E"/>
    <w:rsid w:val="003F1B72"/>
    <w:rsid w:val="003F53EB"/>
    <w:rsid w:val="003F646B"/>
    <w:rsid w:val="00401F9C"/>
    <w:rsid w:val="00411807"/>
    <w:rsid w:val="004215CC"/>
    <w:rsid w:val="00440A80"/>
    <w:rsid w:val="0044701E"/>
    <w:rsid w:val="004516A6"/>
    <w:rsid w:val="00453FB1"/>
    <w:rsid w:val="00455FDD"/>
    <w:rsid w:val="00461B0B"/>
    <w:rsid w:val="00463412"/>
    <w:rsid w:val="004636A9"/>
    <w:rsid w:val="004659FF"/>
    <w:rsid w:val="004770CB"/>
    <w:rsid w:val="004856D7"/>
    <w:rsid w:val="00491C30"/>
    <w:rsid w:val="004942F0"/>
    <w:rsid w:val="0049591E"/>
    <w:rsid w:val="00497159"/>
    <w:rsid w:val="004A6BEA"/>
    <w:rsid w:val="004B250B"/>
    <w:rsid w:val="004B2D7E"/>
    <w:rsid w:val="004B66F0"/>
    <w:rsid w:val="004E33FE"/>
    <w:rsid w:val="004E4F9B"/>
    <w:rsid w:val="004E7063"/>
    <w:rsid w:val="004F145C"/>
    <w:rsid w:val="004F2D55"/>
    <w:rsid w:val="004F6C98"/>
    <w:rsid w:val="0050047A"/>
    <w:rsid w:val="00501CA2"/>
    <w:rsid w:val="00510D3F"/>
    <w:rsid w:val="00510F69"/>
    <w:rsid w:val="00511453"/>
    <w:rsid w:val="0051650B"/>
    <w:rsid w:val="00527D4D"/>
    <w:rsid w:val="005351B9"/>
    <w:rsid w:val="0054129A"/>
    <w:rsid w:val="005438E2"/>
    <w:rsid w:val="00550DFC"/>
    <w:rsid w:val="0055349F"/>
    <w:rsid w:val="00553566"/>
    <w:rsid w:val="0055576D"/>
    <w:rsid w:val="00557B8A"/>
    <w:rsid w:val="00562FF5"/>
    <w:rsid w:val="00571765"/>
    <w:rsid w:val="0057379A"/>
    <w:rsid w:val="00576EDD"/>
    <w:rsid w:val="005829C2"/>
    <w:rsid w:val="00585538"/>
    <w:rsid w:val="0058654E"/>
    <w:rsid w:val="00594AB5"/>
    <w:rsid w:val="00597E8E"/>
    <w:rsid w:val="005A6349"/>
    <w:rsid w:val="005B63C2"/>
    <w:rsid w:val="005C00B5"/>
    <w:rsid w:val="005C329A"/>
    <w:rsid w:val="005C510F"/>
    <w:rsid w:val="005D2042"/>
    <w:rsid w:val="005D4367"/>
    <w:rsid w:val="005D4369"/>
    <w:rsid w:val="005F4946"/>
    <w:rsid w:val="00605624"/>
    <w:rsid w:val="0060780D"/>
    <w:rsid w:val="00610982"/>
    <w:rsid w:val="00615657"/>
    <w:rsid w:val="00627CA9"/>
    <w:rsid w:val="006317E1"/>
    <w:rsid w:val="00633756"/>
    <w:rsid w:val="00642533"/>
    <w:rsid w:val="006453B6"/>
    <w:rsid w:val="006461E6"/>
    <w:rsid w:val="0065284E"/>
    <w:rsid w:val="00666788"/>
    <w:rsid w:val="00671917"/>
    <w:rsid w:val="0067197C"/>
    <w:rsid w:val="0068097F"/>
    <w:rsid w:val="00680CE6"/>
    <w:rsid w:val="00685283"/>
    <w:rsid w:val="00692FCA"/>
    <w:rsid w:val="006B043F"/>
    <w:rsid w:val="006B5D5B"/>
    <w:rsid w:val="006B7FE7"/>
    <w:rsid w:val="006C300A"/>
    <w:rsid w:val="006C43B6"/>
    <w:rsid w:val="006D7B54"/>
    <w:rsid w:val="006E1FAF"/>
    <w:rsid w:val="006E6DF7"/>
    <w:rsid w:val="006E7FC6"/>
    <w:rsid w:val="006F6A19"/>
    <w:rsid w:val="00705E15"/>
    <w:rsid w:val="00707DCA"/>
    <w:rsid w:val="007115F1"/>
    <w:rsid w:val="00713D54"/>
    <w:rsid w:val="007170BD"/>
    <w:rsid w:val="00722B11"/>
    <w:rsid w:val="0072371B"/>
    <w:rsid w:val="00723A7E"/>
    <w:rsid w:val="00724F42"/>
    <w:rsid w:val="00731C6B"/>
    <w:rsid w:val="00732347"/>
    <w:rsid w:val="00742C31"/>
    <w:rsid w:val="007436A3"/>
    <w:rsid w:val="00745556"/>
    <w:rsid w:val="00750D22"/>
    <w:rsid w:val="00751B34"/>
    <w:rsid w:val="007563DF"/>
    <w:rsid w:val="00766F9B"/>
    <w:rsid w:val="00767D3C"/>
    <w:rsid w:val="00772483"/>
    <w:rsid w:val="007755FE"/>
    <w:rsid w:val="00783583"/>
    <w:rsid w:val="00783A1B"/>
    <w:rsid w:val="0078457F"/>
    <w:rsid w:val="00792B64"/>
    <w:rsid w:val="007A0D17"/>
    <w:rsid w:val="007B2CF5"/>
    <w:rsid w:val="007B3390"/>
    <w:rsid w:val="007B4846"/>
    <w:rsid w:val="007B5C6C"/>
    <w:rsid w:val="007C678E"/>
    <w:rsid w:val="007C7EE3"/>
    <w:rsid w:val="007D5CF2"/>
    <w:rsid w:val="007E02FD"/>
    <w:rsid w:val="007E2F71"/>
    <w:rsid w:val="007E76D0"/>
    <w:rsid w:val="007F198A"/>
    <w:rsid w:val="007F4818"/>
    <w:rsid w:val="007F6D9E"/>
    <w:rsid w:val="00803142"/>
    <w:rsid w:val="008050F4"/>
    <w:rsid w:val="00810BDE"/>
    <w:rsid w:val="008177CC"/>
    <w:rsid w:val="00817FAF"/>
    <w:rsid w:val="008314C0"/>
    <w:rsid w:val="00832312"/>
    <w:rsid w:val="00840CA1"/>
    <w:rsid w:val="00843D95"/>
    <w:rsid w:val="008441CD"/>
    <w:rsid w:val="00845641"/>
    <w:rsid w:val="00851676"/>
    <w:rsid w:val="00853253"/>
    <w:rsid w:val="00855EE4"/>
    <w:rsid w:val="00872C27"/>
    <w:rsid w:val="00874BB1"/>
    <w:rsid w:val="00877F3A"/>
    <w:rsid w:val="00887BDB"/>
    <w:rsid w:val="008911BA"/>
    <w:rsid w:val="00891C55"/>
    <w:rsid w:val="00892AEA"/>
    <w:rsid w:val="0089383D"/>
    <w:rsid w:val="008A13E7"/>
    <w:rsid w:val="008A3745"/>
    <w:rsid w:val="008A626A"/>
    <w:rsid w:val="008A7279"/>
    <w:rsid w:val="008B03FD"/>
    <w:rsid w:val="008C0812"/>
    <w:rsid w:val="008C2D39"/>
    <w:rsid w:val="008C5C6E"/>
    <w:rsid w:val="008D2EBB"/>
    <w:rsid w:val="008D5AC1"/>
    <w:rsid w:val="008D6355"/>
    <w:rsid w:val="008E3867"/>
    <w:rsid w:val="008E57AE"/>
    <w:rsid w:val="008E73C2"/>
    <w:rsid w:val="008F5D30"/>
    <w:rsid w:val="0090422F"/>
    <w:rsid w:val="00912646"/>
    <w:rsid w:val="00923B09"/>
    <w:rsid w:val="00925629"/>
    <w:rsid w:val="00933DF5"/>
    <w:rsid w:val="009355D2"/>
    <w:rsid w:val="00937CA9"/>
    <w:rsid w:val="009409DA"/>
    <w:rsid w:val="00950917"/>
    <w:rsid w:val="00951BFC"/>
    <w:rsid w:val="00955861"/>
    <w:rsid w:val="00957048"/>
    <w:rsid w:val="00961503"/>
    <w:rsid w:val="00962C20"/>
    <w:rsid w:val="009737EF"/>
    <w:rsid w:val="0097481E"/>
    <w:rsid w:val="00984D00"/>
    <w:rsid w:val="00984ECF"/>
    <w:rsid w:val="009875E7"/>
    <w:rsid w:val="00995C67"/>
    <w:rsid w:val="009A29B7"/>
    <w:rsid w:val="009A5660"/>
    <w:rsid w:val="009B026D"/>
    <w:rsid w:val="009B50F9"/>
    <w:rsid w:val="009C2F79"/>
    <w:rsid w:val="009D2019"/>
    <w:rsid w:val="009D6EC7"/>
    <w:rsid w:val="009D791E"/>
    <w:rsid w:val="009E09FB"/>
    <w:rsid w:val="009E165F"/>
    <w:rsid w:val="009E43EC"/>
    <w:rsid w:val="009E75D0"/>
    <w:rsid w:val="009E7611"/>
    <w:rsid w:val="009F26DA"/>
    <w:rsid w:val="009F6EA4"/>
    <w:rsid w:val="00A03C0B"/>
    <w:rsid w:val="00A04D74"/>
    <w:rsid w:val="00A0793D"/>
    <w:rsid w:val="00A10B53"/>
    <w:rsid w:val="00A1431B"/>
    <w:rsid w:val="00A14619"/>
    <w:rsid w:val="00A1502E"/>
    <w:rsid w:val="00A17ECE"/>
    <w:rsid w:val="00A2120F"/>
    <w:rsid w:val="00A23C15"/>
    <w:rsid w:val="00A26750"/>
    <w:rsid w:val="00A30353"/>
    <w:rsid w:val="00A329C1"/>
    <w:rsid w:val="00A33474"/>
    <w:rsid w:val="00A34686"/>
    <w:rsid w:val="00A35144"/>
    <w:rsid w:val="00A43195"/>
    <w:rsid w:val="00A439A4"/>
    <w:rsid w:val="00A622C5"/>
    <w:rsid w:val="00A62FA6"/>
    <w:rsid w:val="00A64BCA"/>
    <w:rsid w:val="00A718A2"/>
    <w:rsid w:val="00A76267"/>
    <w:rsid w:val="00A77C41"/>
    <w:rsid w:val="00A80231"/>
    <w:rsid w:val="00A8306C"/>
    <w:rsid w:val="00A85B52"/>
    <w:rsid w:val="00A871EA"/>
    <w:rsid w:val="00A91AF7"/>
    <w:rsid w:val="00A97A70"/>
    <w:rsid w:val="00AA0D18"/>
    <w:rsid w:val="00AA7C3B"/>
    <w:rsid w:val="00AB1739"/>
    <w:rsid w:val="00AB1BB0"/>
    <w:rsid w:val="00AB2C06"/>
    <w:rsid w:val="00AB3B1B"/>
    <w:rsid w:val="00AC5D70"/>
    <w:rsid w:val="00AD0330"/>
    <w:rsid w:val="00AD3F43"/>
    <w:rsid w:val="00AD4A1A"/>
    <w:rsid w:val="00AD535F"/>
    <w:rsid w:val="00AD60C8"/>
    <w:rsid w:val="00AE6E4A"/>
    <w:rsid w:val="00AE6F6D"/>
    <w:rsid w:val="00AF0976"/>
    <w:rsid w:val="00AF3829"/>
    <w:rsid w:val="00AF4B38"/>
    <w:rsid w:val="00B03BC9"/>
    <w:rsid w:val="00B14748"/>
    <w:rsid w:val="00B17ACC"/>
    <w:rsid w:val="00B24285"/>
    <w:rsid w:val="00B246B9"/>
    <w:rsid w:val="00B2476A"/>
    <w:rsid w:val="00B2708B"/>
    <w:rsid w:val="00B33DCF"/>
    <w:rsid w:val="00B33F0A"/>
    <w:rsid w:val="00B37CC6"/>
    <w:rsid w:val="00B4425C"/>
    <w:rsid w:val="00B51D82"/>
    <w:rsid w:val="00B53330"/>
    <w:rsid w:val="00B56478"/>
    <w:rsid w:val="00B565BF"/>
    <w:rsid w:val="00B57220"/>
    <w:rsid w:val="00B655A3"/>
    <w:rsid w:val="00B659DD"/>
    <w:rsid w:val="00B67190"/>
    <w:rsid w:val="00B71A2C"/>
    <w:rsid w:val="00B748F3"/>
    <w:rsid w:val="00B86EE5"/>
    <w:rsid w:val="00B94CC4"/>
    <w:rsid w:val="00BA0ED1"/>
    <w:rsid w:val="00BA3EBA"/>
    <w:rsid w:val="00BA40CE"/>
    <w:rsid w:val="00BB0C8E"/>
    <w:rsid w:val="00BB274D"/>
    <w:rsid w:val="00BB571E"/>
    <w:rsid w:val="00BC476F"/>
    <w:rsid w:val="00BC515F"/>
    <w:rsid w:val="00BC5711"/>
    <w:rsid w:val="00BD3930"/>
    <w:rsid w:val="00BD48DD"/>
    <w:rsid w:val="00BD5B35"/>
    <w:rsid w:val="00BD6E09"/>
    <w:rsid w:val="00BE5976"/>
    <w:rsid w:val="00BE63B1"/>
    <w:rsid w:val="00BF2E42"/>
    <w:rsid w:val="00C00791"/>
    <w:rsid w:val="00C1182A"/>
    <w:rsid w:val="00C13C51"/>
    <w:rsid w:val="00C147D0"/>
    <w:rsid w:val="00C166F0"/>
    <w:rsid w:val="00C169B9"/>
    <w:rsid w:val="00C17F05"/>
    <w:rsid w:val="00C2337D"/>
    <w:rsid w:val="00C25FD1"/>
    <w:rsid w:val="00C40C3F"/>
    <w:rsid w:val="00C41F11"/>
    <w:rsid w:val="00C42235"/>
    <w:rsid w:val="00C43F68"/>
    <w:rsid w:val="00C462D9"/>
    <w:rsid w:val="00C618F7"/>
    <w:rsid w:val="00C62D32"/>
    <w:rsid w:val="00C65D3B"/>
    <w:rsid w:val="00C71716"/>
    <w:rsid w:val="00C8530A"/>
    <w:rsid w:val="00C95A7E"/>
    <w:rsid w:val="00CA2971"/>
    <w:rsid w:val="00CA7940"/>
    <w:rsid w:val="00CB34AB"/>
    <w:rsid w:val="00CC6BDB"/>
    <w:rsid w:val="00CD3F1E"/>
    <w:rsid w:val="00CD799A"/>
    <w:rsid w:val="00CE0493"/>
    <w:rsid w:val="00CE1DC0"/>
    <w:rsid w:val="00CE2DA1"/>
    <w:rsid w:val="00CF09CE"/>
    <w:rsid w:val="00CF09D2"/>
    <w:rsid w:val="00CF131A"/>
    <w:rsid w:val="00CF15C9"/>
    <w:rsid w:val="00CF2D41"/>
    <w:rsid w:val="00D049E6"/>
    <w:rsid w:val="00D079F3"/>
    <w:rsid w:val="00D169F4"/>
    <w:rsid w:val="00D17DE8"/>
    <w:rsid w:val="00D26B10"/>
    <w:rsid w:val="00D31FAF"/>
    <w:rsid w:val="00D3759D"/>
    <w:rsid w:val="00D4214A"/>
    <w:rsid w:val="00D45455"/>
    <w:rsid w:val="00D530E2"/>
    <w:rsid w:val="00D56530"/>
    <w:rsid w:val="00D5792E"/>
    <w:rsid w:val="00D74687"/>
    <w:rsid w:val="00D829F3"/>
    <w:rsid w:val="00D92467"/>
    <w:rsid w:val="00D97A6D"/>
    <w:rsid w:val="00DA246E"/>
    <w:rsid w:val="00DA36F8"/>
    <w:rsid w:val="00DB3D6F"/>
    <w:rsid w:val="00DB5DC2"/>
    <w:rsid w:val="00DC1696"/>
    <w:rsid w:val="00DC345B"/>
    <w:rsid w:val="00DE032E"/>
    <w:rsid w:val="00DE2832"/>
    <w:rsid w:val="00DF1F61"/>
    <w:rsid w:val="00DF5170"/>
    <w:rsid w:val="00DF745C"/>
    <w:rsid w:val="00DF7E1A"/>
    <w:rsid w:val="00E00849"/>
    <w:rsid w:val="00E06285"/>
    <w:rsid w:val="00E06905"/>
    <w:rsid w:val="00E102F6"/>
    <w:rsid w:val="00E14207"/>
    <w:rsid w:val="00E25114"/>
    <w:rsid w:val="00E27210"/>
    <w:rsid w:val="00E303D9"/>
    <w:rsid w:val="00E332A6"/>
    <w:rsid w:val="00E33CBC"/>
    <w:rsid w:val="00E405BC"/>
    <w:rsid w:val="00E47040"/>
    <w:rsid w:val="00E5587E"/>
    <w:rsid w:val="00E6722E"/>
    <w:rsid w:val="00E677BE"/>
    <w:rsid w:val="00E678C9"/>
    <w:rsid w:val="00E73284"/>
    <w:rsid w:val="00E805C2"/>
    <w:rsid w:val="00E83810"/>
    <w:rsid w:val="00EA333E"/>
    <w:rsid w:val="00EA3C02"/>
    <w:rsid w:val="00EA5531"/>
    <w:rsid w:val="00EA74D0"/>
    <w:rsid w:val="00EB55AD"/>
    <w:rsid w:val="00EB5E98"/>
    <w:rsid w:val="00EB6713"/>
    <w:rsid w:val="00EB6CEB"/>
    <w:rsid w:val="00EC467C"/>
    <w:rsid w:val="00EC621E"/>
    <w:rsid w:val="00ED64E5"/>
    <w:rsid w:val="00EE27FF"/>
    <w:rsid w:val="00EE4D3E"/>
    <w:rsid w:val="00EF1850"/>
    <w:rsid w:val="00F008B5"/>
    <w:rsid w:val="00F03986"/>
    <w:rsid w:val="00F04C38"/>
    <w:rsid w:val="00F06EE8"/>
    <w:rsid w:val="00F07D8B"/>
    <w:rsid w:val="00F16A36"/>
    <w:rsid w:val="00F200FC"/>
    <w:rsid w:val="00F20A80"/>
    <w:rsid w:val="00F324BA"/>
    <w:rsid w:val="00F32965"/>
    <w:rsid w:val="00F36824"/>
    <w:rsid w:val="00F4072D"/>
    <w:rsid w:val="00F44E17"/>
    <w:rsid w:val="00F53CEF"/>
    <w:rsid w:val="00F62160"/>
    <w:rsid w:val="00F658AB"/>
    <w:rsid w:val="00F7125A"/>
    <w:rsid w:val="00F77EF4"/>
    <w:rsid w:val="00F90F1C"/>
    <w:rsid w:val="00F91008"/>
    <w:rsid w:val="00F939B3"/>
    <w:rsid w:val="00F9591E"/>
    <w:rsid w:val="00FA0EF5"/>
    <w:rsid w:val="00FA4522"/>
    <w:rsid w:val="00FA6933"/>
    <w:rsid w:val="00FB209E"/>
    <w:rsid w:val="00FB3FE3"/>
    <w:rsid w:val="00FB5E08"/>
    <w:rsid w:val="00FC21B5"/>
    <w:rsid w:val="00FC238C"/>
    <w:rsid w:val="00FD01E5"/>
    <w:rsid w:val="00FE7EAD"/>
    <w:rsid w:val="00FF156E"/>
    <w:rsid w:val="00FF162D"/>
    <w:rsid w:val="00FF1855"/>
    <w:rsid w:val="00FF715E"/>
    <w:rsid w:val="1D2B2F8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10F"/>
    <w:pPr>
      <w:widowControl w:val="0"/>
      <w:jc w:val="both"/>
    </w:pPr>
    <w:rPr>
      <w:rFonts w:ascii="Calibri" w:hAnsi="Calibri" w:cs="黑体"/>
      <w:kern w:val="2"/>
      <w:sz w:val="21"/>
      <w:szCs w:val="22"/>
    </w:rPr>
  </w:style>
  <w:style w:type="paragraph" w:styleId="1">
    <w:name w:val="heading 1"/>
    <w:basedOn w:val="a"/>
    <w:next w:val="a"/>
    <w:link w:val="1Char"/>
    <w:uiPriority w:val="9"/>
    <w:qFormat/>
    <w:rsid w:val="005C510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C510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5C510F"/>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rsid w:val="005C510F"/>
    <w:pPr>
      <w:ind w:leftChars="1200" w:left="2520"/>
    </w:pPr>
  </w:style>
  <w:style w:type="paragraph" w:styleId="5">
    <w:name w:val="toc 5"/>
    <w:basedOn w:val="a"/>
    <w:next w:val="a"/>
    <w:uiPriority w:val="39"/>
    <w:unhideWhenUsed/>
    <w:rsid w:val="005C510F"/>
    <w:pPr>
      <w:ind w:leftChars="800" w:left="1680"/>
    </w:pPr>
  </w:style>
  <w:style w:type="paragraph" w:styleId="30">
    <w:name w:val="toc 3"/>
    <w:basedOn w:val="a"/>
    <w:next w:val="a"/>
    <w:uiPriority w:val="39"/>
    <w:unhideWhenUsed/>
    <w:rsid w:val="005C510F"/>
    <w:pPr>
      <w:ind w:leftChars="400" w:left="840"/>
    </w:pPr>
  </w:style>
  <w:style w:type="paragraph" w:styleId="8">
    <w:name w:val="toc 8"/>
    <w:basedOn w:val="a"/>
    <w:next w:val="a"/>
    <w:uiPriority w:val="39"/>
    <w:unhideWhenUsed/>
    <w:rsid w:val="005C510F"/>
    <w:pPr>
      <w:ind w:leftChars="1400" w:left="2940"/>
    </w:pPr>
  </w:style>
  <w:style w:type="paragraph" w:styleId="a3">
    <w:name w:val="Balloon Text"/>
    <w:basedOn w:val="a"/>
    <w:link w:val="Char"/>
    <w:uiPriority w:val="99"/>
    <w:unhideWhenUsed/>
    <w:rsid w:val="005C510F"/>
    <w:rPr>
      <w:sz w:val="18"/>
      <w:szCs w:val="18"/>
    </w:rPr>
  </w:style>
  <w:style w:type="paragraph" w:styleId="a4">
    <w:name w:val="footer"/>
    <w:basedOn w:val="a"/>
    <w:link w:val="Char0"/>
    <w:uiPriority w:val="99"/>
    <w:unhideWhenUsed/>
    <w:rsid w:val="005C510F"/>
    <w:pPr>
      <w:tabs>
        <w:tab w:val="center" w:pos="4153"/>
        <w:tab w:val="right" w:pos="8306"/>
      </w:tabs>
      <w:snapToGrid w:val="0"/>
      <w:jc w:val="left"/>
    </w:pPr>
    <w:rPr>
      <w:sz w:val="18"/>
      <w:szCs w:val="18"/>
    </w:rPr>
  </w:style>
  <w:style w:type="paragraph" w:styleId="a5">
    <w:name w:val="header"/>
    <w:basedOn w:val="a"/>
    <w:link w:val="Char1"/>
    <w:uiPriority w:val="99"/>
    <w:unhideWhenUsed/>
    <w:rsid w:val="005C510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5C510F"/>
    <w:pPr>
      <w:tabs>
        <w:tab w:val="right" w:leader="dot" w:pos="8296"/>
      </w:tabs>
      <w:jc w:val="center"/>
    </w:pPr>
    <w:rPr>
      <w:rFonts w:ascii="黑体" w:eastAsia="黑体" w:hAnsi="黑体" w:cs="仿宋_GB2312"/>
      <w:sz w:val="32"/>
      <w:szCs w:val="32"/>
      <w:shd w:val="clear" w:color="auto" w:fill="FFFFFF"/>
    </w:rPr>
  </w:style>
  <w:style w:type="paragraph" w:styleId="4">
    <w:name w:val="toc 4"/>
    <w:basedOn w:val="a"/>
    <w:next w:val="a"/>
    <w:uiPriority w:val="39"/>
    <w:unhideWhenUsed/>
    <w:rsid w:val="005C510F"/>
    <w:pPr>
      <w:ind w:leftChars="600" w:left="1260"/>
    </w:pPr>
  </w:style>
  <w:style w:type="paragraph" w:styleId="6">
    <w:name w:val="toc 6"/>
    <w:basedOn w:val="a"/>
    <w:next w:val="a"/>
    <w:uiPriority w:val="39"/>
    <w:unhideWhenUsed/>
    <w:rsid w:val="005C510F"/>
    <w:pPr>
      <w:ind w:leftChars="1000" w:left="2100"/>
    </w:pPr>
  </w:style>
  <w:style w:type="paragraph" w:styleId="20">
    <w:name w:val="toc 2"/>
    <w:basedOn w:val="a"/>
    <w:next w:val="a"/>
    <w:uiPriority w:val="39"/>
    <w:unhideWhenUsed/>
    <w:rsid w:val="005C510F"/>
    <w:pPr>
      <w:ind w:leftChars="200" w:left="420"/>
    </w:pPr>
  </w:style>
  <w:style w:type="paragraph" w:styleId="9">
    <w:name w:val="toc 9"/>
    <w:basedOn w:val="a"/>
    <w:next w:val="a"/>
    <w:uiPriority w:val="39"/>
    <w:unhideWhenUsed/>
    <w:rsid w:val="005C510F"/>
    <w:pPr>
      <w:ind w:leftChars="1600" w:left="3360"/>
    </w:pPr>
  </w:style>
  <w:style w:type="paragraph" w:styleId="a6">
    <w:name w:val="Normal (Web)"/>
    <w:basedOn w:val="a"/>
    <w:uiPriority w:val="99"/>
    <w:qFormat/>
    <w:rsid w:val="005C510F"/>
    <w:pPr>
      <w:widowControl/>
      <w:spacing w:after="150"/>
      <w:jc w:val="left"/>
    </w:pPr>
    <w:rPr>
      <w:rFonts w:ascii="宋体" w:hAnsi="宋体" w:cs="宋体"/>
      <w:kern w:val="0"/>
      <w:sz w:val="24"/>
      <w:szCs w:val="24"/>
    </w:rPr>
  </w:style>
  <w:style w:type="character" w:styleId="a7">
    <w:name w:val="Strong"/>
    <w:qFormat/>
    <w:rsid w:val="005C510F"/>
    <w:rPr>
      <w:b/>
      <w:bCs/>
    </w:rPr>
  </w:style>
  <w:style w:type="character" w:styleId="a8">
    <w:name w:val="Hyperlink"/>
    <w:basedOn w:val="a0"/>
    <w:uiPriority w:val="99"/>
    <w:unhideWhenUsed/>
    <w:rsid w:val="005C510F"/>
    <w:rPr>
      <w:color w:val="0000FF"/>
      <w:u w:val="single"/>
    </w:rPr>
  </w:style>
  <w:style w:type="paragraph" w:customStyle="1" w:styleId="11">
    <w:name w:val="无间隔1"/>
    <w:qFormat/>
    <w:rsid w:val="005C510F"/>
    <w:pPr>
      <w:widowControl w:val="0"/>
      <w:jc w:val="both"/>
    </w:pPr>
    <w:rPr>
      <w:kern w:val="2"/>
      <w:sz w:val="21"/>
      <w:szCs w:val="24"/>
    </w:rPr>
  </w:style>
  <w:style w:type="paragraph" w:customStyle="1" w:styleId="TOC1">
    <w:name w:val="TOC 标题1"/>
    <w:basedOn w:val="1"/>
    <w:next w:val="a"/>
    <w:uiPriority w:val="39"/>
    <w:unhideWhenUsed/>
    <w:qFormat/>
    <w:rsid w:val="005C510F"/>
    <w:pPr>
      <w:widowControl/>
      <w:spacing w:before="480" w:after="0" w:line="276" w:lineRule="auto"/>
      <w:jc w:val="left"/>
      <w:outlineLvl w:val="9"/>
    </w:pPr>
    <w:rPr>
      <w:rFonts w:ascii="Cambria" w:hAnsi="Cambria"/>
      <w:color w:val="365F90"/>
      <w:kern w:val="0"/>
      <w:sz w:val="28"/>
      <w:szCs w:val="28"/>
    </w:rPr>
  </w:style>
  <w:style w:type="character" w:customStyle="1" w:styleId="Char1">
    <w:name w:val="页眉 Char"/>
    <w:basedOn w:val="a0"/>
    <w:link w:val="a5"/>
    <w:uiPriority w:val="99"/>
    <w:semiHidden/>
    <w:rsid w:val="005C510F"/>
    <w:rPr>
      <w:sz w:val="18"/>
      <w:szCs w:val="18"/>
    </w:rPr>
  </w:style>
  <w:style w:type="character" w:customStyle="1" w:styleId="Char0">
    <w:name w:val="页脚 Char"/>
    <w:basedOn w:val="a0"/>
    <w:link w:val="a4"/>
    <w:uiPriority w:val="99"/>
    <w:rsid w:val="005C510F"/>
    <w:rPr>
      <w:sz w:val="18"/>
      <w:szCs w:val="18"/>
    </w:rPr>
  </w:style>
  <w:style w:type="character" w:customStyle="1" w:styleId="3Char">
    <w:name w:val="标题 3 Char"/>
    <w:basedOn w:val="a0"/>
    <w:link w:val="3"/>
    <w:qFormat/>
    <w:rsid w:val="005C510F"/>
    <w:rPr>
      <w:rFonts w:ascii="Times New Roman" w:eastAsia="宋体" w:hAnsi="Times New Roman" w:cs="Times New Roman"/>
      <w:b/>
      <w:bCs/>
      <w:sz w:val="32"/>
      <w:szCs w:val="32"/>
    </w:rPr>
  </w:style>
  <w:style w:type="character" w:customStyle="1" w:styleId="yanse">
    <w:name w:val="yanse"/>
    <w:basedOn w:val="a0"/>
    <w:rsid w:val="005C510F"/>
  </w:style>
  <w:style w:type="character" w:customStyle="1" w:styleId="1Char">
    <w:name w:val="标题 1 Char"/>
    <w:basedOn w:val="a0"/>
    <w:link w:val="1"/>
    <w:uiPriority w:val="9"/>
    <w:rsid w:val="005C510F"/>
    <w:rPr>
      <w:b/>
      <w:bCs/>
      <w:kern w:val="44"/>
      <w:sz w:val="44"/>
      <w:szCs w:val="44"/>
    </w:rPr>
  </w:style>
  <w:style w:type="character" w:customStyle="1" w:styleId="2Char">
    <w:name w:val="标题 2 Char"/>
    <w:basedOn w:val="a0"/>
    <w:link w:val="2"/>
    <w:uiPriority w:val="9"/>
    <w:rsid w:val="005C510F"/>
    <w:rPr>
      <w:rFonts w:ascii="Cambria" w:eastAsia="宋体" w:hAnsi="Cambria" w:cs="黑体"/>
      <w:b/>
      <w:bCs/>
      <w:sz w:val="32"/>
      <w:szCs w:val="32"/>
    </w:rPr>
  </w:style>
  <w:style w:type="character" w:customStyle="1" w:styleId="Char">
    <w:name w:val="批注框文本 Char"/>
    <w:basedOn w:val="a0"/>
    <w:link w:val="a3"/>
    <w:uiPriority w:val="99"/>
    <w:semiHidden/>
    <w:rsid w:val="005C510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E01DA0-1B70-4D01-9411-725F9748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3036</Words>
  <Characters>17306</Characters>
  <Application>Microsoft Office Word</Application>
  <DocSecurity>0</DocSecurity>
  <Lines>144</Lines>
  <Paragraphs>40</Paragraphs>
  <ScaleCrop>false</ScaleCrop>
  <Company>Microsoft</Company>
  <LinksUpToDate>false</LinksUpToDate>
  <CharactersWithSpaces>20302</CharactersWithSpaces>
  <SharedDoc>false</SharedDoc>
  <HLinks>
    <vt:vector size="210" baseType="variant">
      <vt:variant>
        <vt:i4>1376318</vt:i4>
      </vt:variant>
      <vt:variant>
        <vt:i4>203</vt:i4>
      </vt:variant>
      <vt:variant>
        <vt:i4>0</vt:i4>
      </vt:variant>
      <vt:variant>
        <vt:i4>5</vt:i4>
      </vt:variant>
      <vt:variant>
        <vt:lpwstr/>
      </vt:variant>
      <vt:variant>
        <vt:lpwstr>_Toc41895973</vt:lpwstr>
      </vt:variant>
      <vt:variant>
        <vt:i4>1310782</vt:i4>
      </vt:variant>
      <vt:variant>
        <vt:i4>197</vt:i4>
      </vt:variant>
      <vt:variant>
        <vt:i4>0</vt:i4>
      </vt:variant>
      <vt:variant>
        <vt:i4>5</vt:i4>
      </vt:variant>
      <vt:variant>
        <vt:lpwstr/>
      </vt:variant>
      <vt:variant>
        <vt:lpwstr>_Toc41895972</vt:lpwstr>
      </vt:variant>
      <vt:variant>
        <vt:i4>1507390</vt:i4>
      </vt:variant>
      <vt:variant>
        <vt:i4>191</vt:i4>
      </vt:variant>
      <vt:variant>
        <vt:i4>0</vt:i4>
      </vt:variant>
      <vt:variant>
        <vt:i4>5</vt:i4>
      </vt:variant>
      <vt:variant>
        <vt:lpwstr/>
      </vt:variant>
      <vt:variant>
        <vt:lpwstr>_Toc41895971</vt:lpwstr>
      </vt:variant>
      <vt:variant>
        <vt:i4>1441854</vt:i4>
      </vt:variant>
      <vt:variant>
        <vt:i4>185</vt:i4>
      </vt:variant>
      <vt:variant>
        <vt:i4>0</vt:i4>
      </vt:variant>
      <vt:variant>
        <vt:i4>5</vt:i4>
      </vt:variant>
      <vt:variant>
        <vt:lpwstr/>
      </vt:variant>
      <vt:variant>
        <vt:lpwstr>_Toc41895970</vt:lpwstr>
      </vt:variant>
      <vt:variant>
        <vt:i4>2031679</vt:i4>
      </vt:variant>
      <vt:variant>
        <vt:i4>179</vt:i4>
      </vt:variant>
      <vt:variant>
        <vt:i4>0</vt:i4>
      </vt:variant>
      <vt:variant>
        <vt:i4>5</vt:i4>
      </vt:variant>
      <vt:variant>
        <vt:lpwstr/>
      </vt:variant>
      <vt:variant>
        <vt:lpwstr>_Toc41895969</vt:lpwstr>
      </vt:variant>
      <vt:variant>
        <vt:i4>1966143</vt:i4>
      </vt:variant>
      <vt:variant>
        <vt:i4>173</vt:i4>
      </vt:variant>
      <vt:variant>
        <vt:i4>0</vt:i4>
      </vt:variant>
      <vt:variant>
        <vt:i4>5</vt:i4>
      </vt:variant>
      <vt:variant>
        <vt:lpwstr/>
      </vt:variant>
      <vt:variant>
        <vt:lpwstr>_Toc41895968</vt:lpwstr>
      </vt:variant>
      <vt:variant>
        <vt:i4>1114175</vt:i4>
      </vt:variant>
      <vt:variant>
        <vt:i4>167</vt:i4>
      </vt:variant>
      <vt:variant>
        <vt:i4>0</vt:i4>
      </vt:variant>
      <vt:variant>
        <vt:i4>5</vt:i4>
      </vt:variant>
      <vt:variant>
        <vt:lpwstr/>
      </vt:variant>
      <vt:variant>
        <vt:lpwstr>_Toc41895967</vt:lpwstr>
      </vt:variant>
      <vt:variant>
        <vt:i4>1048639</vt:i4>
      </vt:variant>
      <vt:variant>
        <vt:i4>161</vt:i4>
      </vt:variant>
      <vt:variant>
        <vt:i4>0</vt:i4>
      </vt:variant>
      <vt:variant>
        <vt:i4>5</vt:i4>
      </vt:variant>
      <vt:variant>
        <vt:lpwstr/>
      </vt:variant>
      <vt:variant>
        <vt:lpwstr>_Toc41895966</vt:lpwstr>
      </vt:variant>
      <vt:variant>
        <vt:i4>1245247</vt:i4>
      </vt:variant>
      <vt:variant>
        <vt:i4>155</vt:i4>
      </vt:variant>
      <vt:variant>
        <vt:i4>0</vt:i4>
      </vt:variant>
      <vt:variant>
        <vt:i4>5</vt:i4>
      </vt:variant>
      <vt:variant>
        <vt:lpwstr/>
      </vt:variant>
      <vt:variant>
        <vt:lpwstr>_Toc41895965</vt:lpwstr>
      </vt:variant>
      <vt:variant>
        <vt:i4>1179711</vt:i4>
      </vt:variant>
      <vt:variant>
        <vt:i4>149</vt:i4>
      </vt:variant>
      <vt:variant>
        <vt:i4>0</vt:i4>
      </vt:variant>
      <vt:variant>
        <vt:i4>5</vt:i4>
      </vt:variant>
      <vt:variant>
        <vt:lpwstr/>
      </vt:variant>
      <vt:variant>
        <vt:lpwstr>_Toc41895964</vt:lpwstr>
      </vt:variant>
      <vt:variant>
        <vt:i4>1376319</vt:i4>
      </vt:variant>
      <vt:variant>
        <vt:i4>143</vt:i4>
      </vt:variant>
      <vt:variant>
        <vt:i4>0</vt:i4>
      </vt:variant>
      <vt:variant>
        <vt:i4>5</vt:i4>
      </vt:variant>
      <vt:variant>
        <vt:lpwstr/>
      </vt:variant>
      <vt:variant>
        <vt:lpwstr>_Toc41895963</vt:lpwstr>
      </vt:variant>
      <vt:variant>
        <vt:i4>1310783</vt:i4>
      </vt:variant>
      <vt:variant>
        <vt:i4>137</vt:i4>
      </vt:variant>
      <vt:variant>
        <vt:i4>0</vt:i4>
      </vt:variant>
      <vt:variant>
        <vt:i4>5</vt:i4>
      </vt:variant>
      <vt:variant>
        <vt:lpwstr/>
      </vt:variant>
      <vt:variant>
        <vt:lpwstr>_Toc41895962</vt:lpwstr>
      </vt:variant>
      <vt:variant>
        <vt:i4>1507391</vt:i4>
      </vt:variant>
      <vt:variant>
        <vt:i4>131</vt:i4>
      </vt:variant>
      <vt:variant>
        <vt:i4>0</vt:i4>
      </vt:variant>
      <vt:variant>
        <vt:i4>5</vt:i4>
      </vt:variant>
      <vt:variant>
        <vt:lpwstr/>
      </vt:variant>
      <vt:variant>
        <vt:lpwstr>_Toc41895961</vt:lpwstr>
      </vt:variant>
      <vt:variant>
        <vt:i4>1441855</vt:i4>
      </vt:variant>
      <vt:variant>
        <vt:i4>125</vt:i4>
      </vt:variant>
      <vt:variant>
        <vt:i4>0</vt:i4>
      </vt:variant>
      <vt:variant>
        <vt:i4>5</vt:i4>
      </vt:variant>
      <vt:variant>
        <vt:lpwstr/>
      </vt:variant>
      <vt:variant>
        <vt:lpwstr>_Toc41895960</vt:lpwstr>
      </vt:variant>
      <vt:variant>
        <vt:i4>2031676</vt:i4>
      </vt:variant>
      <vt:variant>
        <vt:i4>119</vt:i4>
      </vt:variant>
      <vt:variant>
        <vt:i4>0</vt:i4>
      </vt:variant>
      <vt:variant>
        <vt:i4>5</vt:i4>
      </vt:variant>
      <vt:variant>
        <vt:lpwstr/>
      </vt:variant>
      <vt:variant>
        <vt:lpwstr>_Toc41895959</vt:lpwstr>
      </vt:variant>
      <vt:variant>
        <vt:i4>1966140</vt:i4>
      </vt:variant>
      <vt:variant>
        <vt:i4>113</vt:i4>
      </vt:variant>
      <vt:variant>
        <vt:i4>0</vt:i4>
      </vt:variant>
      <vt:variant>
        <vt:i4>5</vt:i4>
      </vt:variant>
      <vt:variant>
        <vt:lpwstr/>
      </vt:variant>
      <vt:variant>
        <vt:lpwstr>_Toc41895958</vt:lpwstr>
      </vt:variant>
      <vt:variant>
        <vt:i4>1114172</vt:i4>
      </vt:variant>
      <vt:variant>
        <vt:i4>107</vt:i4>
      </vt:variant>
      <vt:variant>
        <vt:i4>0</vt:i4>
      </vt:variant>
      <vt:variant>
        <vt:i4>5</vt:i4>
      </vt:variant>
      <vt:variant>
        <vt:lpwstr/>
      </vt:variant>
      <vt:variant>
        <vt:lpwstr>_Toc41895957</vt:lpwstr>
      </vt:variant>
      <vt:variant>
        <vt:i4>1048636</vt:i4>
      </vt:variant>
      <vt:variant>
        <vt:i4>101</vt:i4>
      </vt:variant>
      <vt:variant>
        <vt:i4>0</vt:i4>
      </vt:variant>
      <vt:variant>
        <vt:i4>5</vt:i4>
      </vt:variant>
      <vt:variant>
        <vt:lpwstr/>
      </vt:variant>
      <vt:variant>
        <vt:lpwstr>_Toc41895956</vt:lpwstr>
      </vt:variant>
      <vt:variant>
        <vt:i4>1245244</vt:i4>
      </vt:variant>
      <vt:variant>
        <vt:i4>95</vt:i4>
      </vt:variant>
      <vt:variant>
        <vt:i4>0</vt:i4>
      </vt:variant>
      <vt:variant>
        <vt:i4>5</vt:i4>
      </vt:variant>
      <vt:variant>
        <vt:lpwstr/>
      </vt:variant>
      <vt:variant>
        <vt:lpwstr>_Toc41895955</vt:lpwstr>
      </vt:variant>
      <vt:variant>
        <vt:i4>1179708</vt:i4>
      </vt:variant>
      <vt:variant>
        <vt:i4>89</vt:i4>
      </vt:variant>
      <vt:variant>
        <vt:i4>0</vt:i4>
      </vt:variant>
      <vt:variant>
        <vt:i4>5</vt:i4>
      </vt:variant>
      <vt:variant>
        <vt:lpwstr/>
      </vt:variant>
      <vt:variant>
        <vt:lpwstr>_Toc41895954</vt:lpwstr>
      </vt:variant>
      <vt:variant>
        <vt:i4>1376316</vt:i4>
      </vt:variant>
      <vt:variant>
        <vt:i4>83</vt:i4>
      </vt:variant>
      <vt:variant>
        <vt:i4>0</vt:i4>
      </vt:variant>
      <vt:variant>
        <vt:i4>5</vt:i4>
      </vt:variant>
      <vt:variant>
        <vt:lpwstr/>
      </vt:variant>
      <vt:variant>
        <vt:lpwstr>_Toc41895953</vt:lpwstr>
      </vt:variant>
      <vt:variant>
        <vt:i4>1310780</vt:i4>
      </vt:variant>
      <vt:variant>
        <vt:i4>77</vt:i4>
      </vt:variant>
      <vt:variant>
        <vt:i4>0</vt:i4>
      </vt:variant>
      <vt:variant>
        <vt:i4>5</vt:i4>
      </vt:variant>
      <vt:variant>
        <vt:lpwstr/>
      </vt:variant>
      <vt:variant>
        <vt:lpwstr>_Toc41895952</vt:lpwstr>
      </vt:variant>
      <vt:variant>
        <vt:i4>1507388</vt:i4>
      </vt:variant>
      <vt:variant>
        <vt:i4>71</vt:i4>
      </vt:variant>
      <vt:variant>
        <vt:i4>0</vt:i4>
      </vt:variant>
      <vt:variant>
        <vt:i4>5</vt:i4>
      </vt:variant>
      <vt:variant>
        <vt:lpwstr/>
      </vt:variant>
      <vt:variant>
        <vt:lpwstr>_Toc41895951</vt:lpwstr>
      </vt:variant>
      <vt:variant>
        <vt:i4>1441852</vt:i4>
      </vt:variant>
      <vt:variant>
        <vt:i4>65</vt:i4>
      </vt:variant>
      <vt:variant>
        <vt:i4>0</vt:i4>
      </vt:variant>
      <vt:variant>
        <vt:i4>5</vt:i4>
      </vt:variant>
      <vt:variant>
        <vt:lpwstr/>
      </vt:variant>
      <vt:variant>
        <vt:lpwstr>_Toc41895950</vt:lpwstr>
      </vt:variant>
      <vt:variant>
        <vt:i4>2031677</vt:i4>
      </vt:variant>
      <vt:variant>
        <vt:i4>59</vt:i4>
      </vt:variant>
      <vt:variant>
        <vt:i4>0</vt:i4>
      </vt:variant>
      <vt:variant>
        <vt:i4>5</vt:i4>
      </vt:variant>
      <vt:variant>
        <vt:lpwstr/>
      </vt:variant>
      <vt:variant>
        <vt:lpwstr>_Toc41895949</vt:lpwstr>
      </vt:variant>
      <vt:variant>
        <vt:i4>1966141</vt:i4>
      </vt:variant>
      <vt:variant>
        <vt:i4>53</vt:i4>
      </vt:variant>
      <vt:variant>
        <vt:i4>0</vt:i4>
      </vt:variant>
      <vt:variant>
        <vt:i4>5</vt:i4>
      </vt:variant>
      <vt:variant>
        <vt:lpwstr/>
      </vt:variant>
      <vt:variant>
        <vt:lpwstr>_Toc41895948</vt:lpwstr>
      </vt:variant>
      <vt:variant>
        <vt:i4>1114173</vt:i4>
      </vt:variant>
      <vt:variant>
        <vt:i4>47</vt:i4>
      </vt:variant>
      <vt:variant>
        <vt:i4>0</vt:i4>
      </vt:variant>
      <vt:variant>
        <vt:i4>5</vt:i4>
      </vt:variant>
      <vt:variant>
        <vt:lpwstr/>
      </vt:variant>
      <vt:variant>
        <vt:lpwstr>_Toc41895947</vt:lpwstr>
      </vt:variant>
      <vt:variant>
        <vt:i4>1048637</vt:i4>
      </vt:variant>
      <vt:variant>
        <vt:i4>41</vt:i4>
      </vt:variant>
      <vt:variant>
        <vt:i4>0</vt:i4>
      </vt:variant>
      <vt:variant>
        <vt:i4>5</vt:i4>
      </vt:variant>
      <vt:variant>
        <vt:lpwstr/>
      </vt:variant>
      <vt:variant>
        <vt:lpwstr>_Toc41895946</vt:lpwstr>
      </vt:variant>
      <vt:variant>
        <vt:i4>1245245</vt:i4>
      </vt:variant>
      <vt:variant>
        <vt:i4>35</vt:i4>
      </vt:variant>
      <vt:variant>
        <vt:i4>0</vt:i4>
      </vt:variant>
      <vt:variant>
        <vt:i4>5</vt:i4>
      </vt:variant>
      <vt:variant>
        <vt:lpwstr/>
      </vt:variant>
      <vt:variant>
        <vt:lpwstr>_Toc41895945</vt:lpwstr>
      </vt:variant>
      <vt:variant>
        <vt:i4>1179709</vt:i4>
      </vt:variant>
      <vt:variant>
        <vt:i4>29</vt:i4>
      </vt:variant>
      <vt:variant>
        <vt:i4>0</vt:i4>
      </vt:variant>
      <vt:variant>
        <vt:i4>5</vt:i4>
      </vt:variant>
      <vt:variant>
        <vt:lpwstr/>
      </vt:variant>
      <vt:variant>
        <vt:lpwstr>_Toc41895944</vt:lpwstr>
      </vt:variant>
      <vt:variant>
        <vt:i4>1376317</vt:i4>
      </vt:variant>
      <vt:variant>
        <vt:i4>23</vt:i4>
      </vt:variant>
      <vt:variant>
        <vt:i4>0</vt:i4>
      </vt:variant>
      <vt:variant>
        <vt:i4>5</vt:i4>
      </vt:variant>
      <vt:variant>
        <vt:lpwstr/>
      </vt:variant>
      <vt:variant>
        <vt:lpwstr>_Toc41895943</vt:lpwstr>
      </vt:variant>
      <vt:variant>
        <vt:i4>1310781</vt:i4>
      </vt:variant>
      <vt:variant>
        <vt:i4>17</vt:i4>
      </vt:variant>
      <vt:variant>
        <vt:i4>0</vt:i4>
      </vt:variant>
      <vt:variant>
        <vt:i4>5</vt:i4>
      </vt:variant>
      <vt:variant>
        <vt:lpwstr/>
      </vt:variant>
      <vt:variant>
        <vt:lpwstr>_Toc41895942</vt:lpwstr>
      </vt:variant>
      <vt:variant>
        <vt:i4>1507389</vt:i4>
      </vt:variant>
      <vt:variant>
        <vt:i4>11</vt:i4>
      </vt:variant>
      <vt:variant>
        <vt:i4>0</vt:i4>
      </vt:variant>
      <vt:variant>
        <vt:i4>5</vt:i4>
      </vt:variant>
      <vt:variant>
        <vt:lpwstr/>
      </vt:variant>
      <vt:variant>
        <vt:lpwstr>_Toc41895941</vt:lpwstr>
      </vt:variant>
      <vt:variant>
        <vt:i4>1441853</vt:i4>
      </vt:variant>
      <vt:variant>
        <vt:i4>5</vt:i4>
      </vt:variant>
      <vt:variant>
        <vt:i4>0</vt:i4>
      </vt:variant>
      <vt:variant>
        <vt:i4>5</vt:i4>
      </vt:variant>
      <vt:variant>
        <vt:lpwstr/>
      </vt:variant>
      <vt:variant>
        <vt:lpwstr>_Toc41895940</vt:lpwstr>
      </vt:variant>
      <vt:variant>
        <vt:i4>2031674</vt:i4>
      </vt:variant>
      <vt:variant>
        <vt:i4>2</vt:i4>
      </vt:variant>
      <vt:variant>
        <vt:i4>0</vt:i4>
      </vt:variant>
      <vt:variant>
        <vt:i4>5</vt:i4>
      </vt:variant>
      <vt:variant>
        <vt:lpwstr/>
      </vt:variant>
      <vt:variant>
        <vt:lpwstr>_Toc41895939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广东省促进创业就业税费优惠政策指引</dc:title>
  <dc:subject/>
  <dc:creator>LiuHong</dc:creator>
  <cp:keywords/>
  <cp:lastModifiedBy>刘红</cp:lastModifiedBy>
  <cp:revision>1</cp:revision>
  <cp:lastPrinted>2020-05-29T07:44:00Z</cp:lastPrinted>
  <dcterms:created xsi:type="dcterms:W3CDTF">2020-06-05T09:52:00Z</dcterms:created>
  <dcterms:modified xsi:type="dcterms:W3CDTF">2020-06-05T09:52:00Z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2052-9.1.0.4898</vt:lpwstr>
  </property>
</Properties>
</file>