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cs="宋体"/>
          <w:sz w:val="21"/>
          <w:szCs w:val="21"/>
        </w:rPr>
      </w:pPr>
      <w:bookmarkStart w:id="0" w:name="_Toc488223749"/>
      <w:bookmarkStart w:id="1" w:name="_Toc488222703"/>
      <w:bookmarkStart w:id="2" w:name="_Toc488156009"/>
      <w:bookmarkStart w:id="3" w:name="_Toc24451"/>
      <w:r>
        <w:rPr>
          <w:rFonts w:hint="eastAsia" w:cs="宋体"/>
          <w:sz w:val="21"/>
          <w:szCs w:val="21"/>
        </w:rPr>
        <w:t>单位内个人清缴社保费申请表</w:t>
      </w:r>
      <w:bookmarkEnd w:id="0"/>
      <w:bookmarkEnd w:id="1"/>
      <w:bookmarkEnd w:id="2"/>
      <w:bookmarkEnd w:id="3"/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单位内个人清缴社保费申请表</w:t>
      </w:r>
    </w:p>
    <w:p>
      <w:pPr>
        <w:rPr>
          <w:b/>
          <w:color w:val="000000"/>
          <w:szCs w:val="21"/>
        </w:rPr>
      </w:pP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2126"/>
        <w:gridCol w:w="1701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85" w:type="dxa"/>
            <w:vAlign w:val="center"/>
          </w:tcPr>
          <w:p>
            <w:pPr>
              <w:ind w:right="-107" w:rightChars="-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参保人姓名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个人社保号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身份证件类型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身份证件号码</w:t>
            </w:r>
          </w:p>
        </w:tc>
        <w:tc>
          <w:tcPr>
            <w:tcW w:w="3261" w:type="dxa"/>
            <w:vAlign w:val="center"/>
          </w:tcPr>
          <w:p>
            <w:pPr>
              <w:ind w:firstLine="600" w:firstLineChars="25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法定代表人/雇主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600" w:firstLineChars="2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□是       □否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统一社会信用代码/纳税人识别号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单位社保号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ind w:firstLine="600" w:firstLineChars="250"/>
              <w:rPr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19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个人欠费清缴的起止时间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19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个人欠费清缴的险种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ind w:left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养老□  失业□  工伤□ 医疗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（含生育）</w:t>
            </w:r>
            <w:bookmarkStart w:id="4" w:name="_GoBack"/>
            <w:bookmarkEnd w:id="4"/>
            <w:r>
              <w:rPr>
                <w:rFonts w:hint="eastAsia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19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清缴费款合计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ind w:left="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  <w:jc w:val="center"/>
        </w:trPr>
        <w:tc>
          <w:tcPr>
            <w:tcW w:w="10207" w:type="dxa"/>
            <w:gridSpan w:val="5"/>
          </w:tcPr>
          <w:p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申请个人欠费清缴的原因：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申请人签名：               申请日期：</w:t>
            </w:r>
          </w:p>
        </w:tc>
      </w:tr>
    </w:tbl>
    <w:p>
      <w:pPr>
        <w:spacing w:line="2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办费联系人：                              联系方式（手机号码）：</w:t>
      </w:r>
    </w:p>
    <w:p>
      <w:pPr>
        <w:spacing w:line="260" w:lineRule="exact"/>
        <w:rPr>
          <w:rFonts w:ascii="宋体" w:hAnsi="宋体"/>
          <w:color w:val="000000"/>
          <w:szCs w:val="21"/>
        </w:rPr>
      </w:pP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 本表一式一份，税务机关留存。</w:t>
      </w: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</w:p>
    <w:p>
      <w:pPr>
        <w:spacing w:line="260" w:lineRule="exact"/>
        <w:ind w:firstLine="630" w:firstLineChars="300"/>
        <w:rPr>
          <w:rFonts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628"/>
    <w:rsid w:val="00330628"/>
    <w:rsid w:val="00883CDF"/>
    <w:rsid w:val="00F177FB"/>
    <w:rsid w:val="0A5C49F5"/>
    <w:rsid w:val="15FF0992"/>
    <w:rsid w:val="1D3D74C8"/>
    <w:rsid w:val="494657FB"/>
    <w:rsid w:val="5995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nfdwadministrator_09</dc:creator>
  <cp:lastModifiedBy>王蔷薇</cp:lastModifiedBy>
  <dcterms:modified xsi:type="dcterms:W3CDTF">2022-06-09T07:46:31Z</dcterms:modified>
  <dc:title>GZFJ002 单位内个人清缴社保费申请表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