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49" w:rsidRDefault="001A5F49" w:rsidP="001A5F49">
      <w:pPr>
        <w:pStyle w:val="2"/>
        <w:rPr>
          <w:rFonts w:ascii="仿宋_GB2312" w:eastAsia="仿宋_GB2312"/>
          <w:sz w:val="21"/>
          <w:szCs w:val="21"/>
        </w:rPr>
      </w:pPr>
      <w:bookmarkStart w:id="0" w:name="_GoBack"/>
      <w:bookmarkStart w:id="1" w:name="_Toc499112743"/>
      <w:bookmarkEnd w:id="0"/>
      <w:r>
        <w:rPr>
          <w:rFonts w:ascii="仿宋_GB2312" w:eastAsia="仿宋_GB2312" w:hAnsi="Cambria" w:hint="eastAsia"/>
          <w:bCs/>
          <w:kern w:val="2"/>
          <w:sz w:val="21"/>
          <w:szCs w:val="21"/>
        </w:rPr>
        <w:t xml:space="preserve">GDFJ011 </w:t>
      </w:r>
      <w:r>
        <w:rPr>
          <w:rFonts w:ascii="仿宋_GB2312" w:eastAsia="仿宋_GB2312" w:hint="eastAsia"/>
          <w:sz w:val="21"/>
          <w:szCs w:val="21"/>
        </w:rPr>
        <w:t>社会保险费明细申报表</w:t>
      </w:r>
      <w:bookmarkEnd w:id="1"/>
    </w:p>
    <w:tbl>
      <w:tblPr>
        <w:tblW w:w="17489" w:type="dxa"/>
        <w:tblInd w:w="-1026" w:type="dxa"/>
        <w:tblLayout w:type="fixed"/>
        <w:tblLook w:val="0000"/>
      </w:tblPr>
      <w:tblGrid>
        <w:gridCol w:w="850"/>
        <w:gridCol w:w="710"/>
        <w:gridCol w:w="226"/>
        <w:gridCol w:w="766"/>
        <w:gridCol w:w="1102"/>
        <w:gridCol w:w="1733"/>
        <w:gridCol w:w="1276"/>
        <w:gridCol w:w="283"/>
        <w:gridCol w:w="277"/>
        <w:gridCol w:w="560"/>
        <w:gridCol w:w="560"/>
        <w:gridCol w:w="560"/>
        <w:gridCol w:w="560"/>
        <w:gridCol w:w="1027"/>
        <w:gridCol w:w="850"/>
        <w:gridCol w:w="353"/>
        <w:gridCol w:w="73"/>
        <w:gridCol w:w="163"/>
        <w:gridCol w:w="144"/>
        <w:gridCol w:w="236"/>
        <w:gridCol w:w="144"/>
        <w:gridCol w:w="163"/>
        <w:gridCol w:w="73"/>
        <w:gridCol w:w="144"/>
        <w:gridCol w:w="236"/>
        <w:gridCol w:w="144"/>
        <w:gridCol w:w="236"/>
        <w:gridCol w:w="144"/>
        <w:gridCol w:w="236"/>
        <w:gridCol w:w="144"/>
        <w:gridCol w:w="236"/>
        <w:gridCol w:w="108"/>
        <w:gridCol w:w="36"/>
        <w:gridCol w:w="236"/>
        <w:gridCol w:w="144"/>
        <w:gridCol w:w="236"/>
        <w:gridCol w:w="144"/>
        <w:gridCol w:w="236"/>
        <w:gridCol w:w="199"/>
        <w:gridCol w:w="625"/>
        <w:gridCol w:w="129"/>
        <w:gridCol w:w="107"/>
        <w:gridCol w:w="844"/>
        <w:gridCol w:w="236"/>
      </w:tblGrid>
      <w:tr w:rsidR="001A5F49" w:rsidTr="00832CD6">
        <w:trPr>
          <w:gridAfter w:val="1"/>
          <w:wAfter w:w="236" w:type="dxa"/>
          <w:trHeight w:val="540"/>
        </w:trPr>
        <w:tc>
          <w:tcPr>
            <w:tcW w:w="16173" w:type="dxa"/>
            <w:gridSpan w:val="40"/>
            <w:tcBorders>
              <w:top w:val="nil"/>
              <w:left w:val="nil"/>
              <w:bottom w:val="nil"/>
              <w:right w:val="nil"/>
            </w:tcBorders>
            <w:vAlign w:val="center"/>
          </w:tcPr>
          <w:p w:rsidR="001A5F49" w:rsidRDefault="001A5F49" w:rsidP="00C14F86">
            <w:pPr>
              <w:widowControl/>
              <w:jc w:val="center"/>
              <w:rPr>
                <w:rFonts w:ascii="仿宋_GB2312" w:eastAsia="仿宋_GB2312" w:hAnsi="宋体" w:cs="宋体"/>
                <w:b/>
                <w:bCs/>
                <w:kern w:val="0"/>
                <w:sz w:val="36"/>
                <w:szCs w:val="36"/>
              </w:rPr>
            </w:pPr>
            <w:r>
              <w:rPr>
                <w:rFonts w:ascii="仿宋_GB2312" w:eastAsia="仿宋_GB2312" w:hAnsi="宋体" w:cs="宋体" w:hint="eastAsia"/>
                <w:b/>
                <w:bCs/>
                <w:kern w:val="0"/>
                <w:sz w:val="36"/>
                <w:szCs w:val="36"/>
              </w:rPr>
              <w:t>社会保险费明细申报表</w:t>
            </w:r>
          </w:p>
        </w:tc>
        <w:tc>
          <w:tcPr>
            <w:tcW w:w="10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r>
      <w:tr w:rsidR="001A5F49" w:rsidTr="00832CD6">
        <w:trPr>
          <w:gridAfter w:val="1"/>
          <w:wAfter w:w="236" w:type="dxa"/>
          <w:trHeight w:val="285"/>
        </w:trPr>
        <w:tc>
          <w:tcPr>
            <w:tcW w:w="8903" w:type="dxa"/>
            <w:gridSpan w:val="1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费款所属期：         年     月</w:t>
            </w:r>
          </w:p>
        </w:tc>
        <w:tc>
          <w:tcPr>
            <w:tcW w:w="8350" w:type="dxa"/>
            <w:gridSpan w:val="31"/>
            <w:tcBorders>
              <w:top w:val="nil"/>
              <w:left w:val="nil"/>
              <w:bottom w:val="nil"/>
              <w:right w:val="nil"/>
            </w:tcBorders>
            <w:vAlign w:val="center"/>
          </w:tcPr>
          <w:p w:rsidR="001A5F49" w:rsidRDefault="001A5F49"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填报日期：      年   月   日</w:t>
            </w:r>
          </w:p>
        </w:tc>
      </w:tr>
      <w:tr w:rsidR="001A5F49" w:rsidTr="0059504B">
        <w:trPr>
          <w:gridAfter w:val="1"/>
          <w:wAfter w:w="236" w:type="dxa"/>
          <w:trHeight w:val="285"/>
        </w:trPr>
        <w:tc>
          <w:tcPr>
            <w:tcW w:w="12453" w:type="dxa"/>
            <w:gridSpan w:val="2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c>
          <w:tcPr>
            <w:tcW w:w="3849" w:type="dxa"/>
            <w:gridSpan w:val="20"/>
            <w:tcBorders>
              <w:top w:val="nil"/>
              <w:left w:val="nil"/>
              <w:bottom w:val="nil"/>
              <w:right w:val="nil"/>
            </w:tcBorders>
            <w:vAlign w:val="center"/>
          </w:tcPr>
          <w:p w:rsidR="001A5F49" w:rsidRDefault="001A5F49"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 xml:space="preserve"> 金额单位：元列至角分</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r>
      <w:tr w:rsidR="001A5F49" w:rsidTr="0059504B">
        <w:trPr>
          <w:gridAfter w:val="1"/>
          <w:wAfter w:w="236" w:type="dxa"/>
          <w:trHeight w:val="285"/>
        </w:trPr>
        <w:tc>
          <w:tcPr>
            <w:tcW w:w="1560" w:type="dxa"/>
            <w:gridSpan w:val="2"/>
            <w:tcBorders>
              <w:top w:val="single" w:sz="4" w:space="0" w:color="auto"/>
              <w:left w:val="single" w:sz="4" w:space="0" w:color="auto"/>
              <w:bottom w:val="single" w:sz="4" w:space="0" w:color="auto"/>
              <w:right w:val="nil"/>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用人单位名称 </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办费联系人</w:t>
            </w:r>
          </w:p>
        </w:tc>
        <w:tc>
          <w:tcPr>
            <w:tcW w:w="2517" w:type="dxa"/>
            <w:gridSpan w:val="5"/>
            <w:tcBorders>
              <w:top w:val="single" w:sz="4" w:space="0" w:color="auto"/>
              <w:left w:val="nil"/>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303" w:type="dxa"/>
            <w:gridSpan w:val="4"/>
            <w:tcBorders>
              <w:top w:val="single" w:sz="4" w:space="0" w:color="auto"/>
              <w:left w:val="nil"/>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联系方式（手机号码）</w:t>
            </w:r>
          </w:p>
        </w:tc>
        <w:tc>
          <w:tcPr>
            <w:tcW w:w="4536" w:type="dxa"/>
            <w:gridSpan w:val="24"/>
            <w:tcBorders>
              <w:top w:val="single" w:sz="4" w:space="0" w:color="auto"/>
              <w:left w:val="nil"/>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r>
      <w:tr w:rsidR="001A5F49" w:rsidTr="0059504B">
        <w:trPr>
          <w:gridAfter w:val="1"/>
          <w:wAfter w:w="236" w:type="dxa"/>
          <w:trHeight w:val="407"/>
        </w:trPr>
        <w:tc>
          <w:tcPr>
            <w:tcW w:w="3654" w:type="dxa"/>
            <w:gridSpan w:val="5"/>
            <w:tcBorders>
              <w:top w:val="nil"/>
              <w:left w:val="single" w:sz="4" w:space="0" w:color="auto"/>
              <w:bottom w:val="single" w:sz="4" w:space="0" w:color="auto"/>
              <w:right w:val="nil"/>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统一社会信用代码/纳税人识别号</w:t>
            </w:r>
          </w:p>
        </w:tc>
        <w:tc>
          <w:tcPr>
            <w:tcW w:w="8962" w:type="dxa"/>
            <w:gridSpan w:val="17"/>
            <w:tcBorders>
              <w:top w:val="nil"/>
              <w:left w:val="single" w:sz="4" w:space="0" w:color="auto"/>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p>
        </w:tc>
        <w:tc>
          <w:tcPr>
            <w:tcW w:w="1701" w:type="dxa"/>
            <w:gridSpan w:val="10"/>
            <w:tcBorders>
              <w:top w:val="nil"/>
              <w:left w:val="nil"/>
              <w:bottom w:val="single" w:sz="4" w:space="0" w:color="auto"/>
              <w:right w:val="nil"/>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单位社保号</w:t>
            </w:r>
          </w:p>
        </w:tc>
        <w:tc>
          <w:tcPr>
            <w:tcW w:w="1985" w:type="dxa"/>
            <w:gridSpan w:val="9"/>
            <w:tcBorders>
              <w:top w:val="nil"/>
              <w:left w:val="single" w:sz="4" w:space="0" w:color="auto"/>
              <w:bottom w:val="single" w:sz="4" w:space="0" w:color="auto"/>
              <w:right w:val="single" w:sz="4" w:space="0" w:color="auto"/>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r>
      <w:tr w:rsidR="0059504B" w:rsidTr="0059504B">
        <w:trPr>
          <w:gridAfter w:val="1"/>
          <w:wAfter w:w="236" w:type="dxa"/>
          <w:trHeight w:val="668"/>
        </w:trPr>
        <w:tc>
          <w:tcPr>
            <w:tcW w:w="850" w:type="dxa"/>
            <w:vMerge w:val="restart"/>
            <w:tcBorders>
              <w:top w:val="nil"/>
              <w:left w:val="single" w:sz="4" w:space="0" w:color="auto"/>
              <w:bottom w:val="single" w:sz="4" w:space="0" w:color="000000"/>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序号</w:t>
            </w:r>
          </w:p>
        </w:tc>
        <w:tc>
          <w:tcPr>
            <w:tcW w:w="936" w:type="dxa"/>
            <w:gridSpan w:val="2"/>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变化类型</w:t>
            </w:r>
          </w:p>
        </w:tc>
        <w:tc>
          <w:tcPr>
            <w:tcW w:w="766"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姓名</w:t>
            </w:r>
          </w:p>
        </w:tc>
        <w:tc>
          <w:tcPr>
            <w:tcW w:w="1102"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个人参保号</w:t>
            </w:r>
          </w:p>
        </w:tc>
        <w:tc>
          <w:tcPr>
            <w:tcW w:w="1733"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身份证件号码</w:t>
            </w:r>
          </w:p>
        </w:tc>
        <w:tc>
          <w:tcPr>
            <w:tcW w:w="1276"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身份证明类别</w:t>
            </w:r>
          </w:p>
        </w:tc>
        <w:tc>
          <w:tcPr>
            <w:tcW w:w="560" w:type="dxa"/>
            <w:gridSpan w:val="2"/>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性别</w:t>
            </w:r>
          </w:p>
        </w:tc>
        <w:tc>
          <w:tcPr>
            <w:tcW w:w="560" w:type="dxa"/>
            <w:vMerge w:val="restart"/>
            <w:tcBorders>
              <w:top w:val="nil"/>
              <w:left w:val="single" w:sz="4" w:space="0" w:color="auto"/>
              <w:bottom w:val="single" w:sz="4" w:space="0" w:color="000000"/>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户籍类型</w:t>
            </w:r>
          </w:p>
        </w:tc>
        <w:tc>
          <w:tcPr>
            <w:tcW w:w="560"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用工形式</w:t>
            </w:r>
          </w:p>
        </w:tc>
        <w:tc>
          <w:tcPr>
            <w:tcW w:w="560"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人员类别</w:t>
            </w:r>
          </w:p>
        </w:tc>
        <w:tc>
          <w:tcPr>
            <w:tcW w:w="560"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人员状态</w:t>
            </w:r>
          </w:p>
        </w:tc>
        <w:tc>
          <w:tcPr>
            <w:tcW w:w="1027" w:type="dxa"/>
            <w:vMerge w:val="restart"/>
            <w:tcBorders>
              <w:top w:val="nil"/>
              <w:left w:val="single" w:sz="4" w:space="0" w:color="auto"/>
              <w:bottom w:val="single" w:sz="4" w:space="0" w:color="000000"/>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参保开始时间</w:t>
            </w:r>
          </w:p>
        </w:tc>
        <w:tc>
          <w:tcPr>
            <w:tcW w:w="850" w:type="dxa"/>
            <w:vMerge w:val="restart"/>
            <w:tcBorders>
              <w:top w:val="nil"/>
              <w:left w:val="single" w:sz="4" w:space="0" w:color="auto"/>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缴费工资</w:t>
            </w:r>
          </w:p>
        </w:tc>
        <w:tc>
          <w:tcPr>
            <w:tcW w:w="3773" w:type="dxa"/>
            <w:gridSpan w:val="22"/>
            <w:tcBorders>
              <w:top w:val="single" w:sz="4" w:space="0" w:color="auto"/>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参保险种</w:t>
            </w:r>
          </w:p>
        </w:tc>
        <w:tc>
          <w:tcPr>
            <w:tcW w:w="435" w:type="dxa"/>
            <w:gridSpan w:val="2"/>
            <w:vMerge w:val="restart"/>
            <w:tcBorders>
              <w:top w:val="nil"/>
              <w:left w:val="nil"/>
              <w:right w:val="single" w:sz="4" w:space="0" w:color="auto"/>
            </w:tcBorders>
            <w:vAlign w:val="center"/>
          </w:tcPr>
          <w:p w:rsidR="0059504B" w:rsidRDefault="0059504B" w:rsidP="00832CD6">
            <w:pPr>
              <w:widowControl/>
              <w:jc w:val="center"/>
              <w:rPr>
                <w:rFonts w:ascii="仿宋_GB2312" w:eastAsia="仿宋_GB2312" w:hAnsi="宋体" w:cs="宋体"/>
                <w:kern w:val="0"/>
                <w:sz w:val="22"/>
              </w:rPr>
            </w:pPr>
            <w:r>
              <w:rPr>
                <w:rFonts w:ascii="仿宋_GB2312" w:eastAsia="仿宋_GB2312" w:hAnsi="宋体" w:cs="宋体" w:hint="eastAsia"/>
                <w:kern w:val="0"/>
                <w:sz w:val="22"/>
              </w:rPr>
              <w:t>减员原因</w:t>
            </w:r>
          </w:p>
        </w:tc>
        <w:tc>
          <w:tcPr>
            <w:tcW w:w="754" w:type="dxa"/>
            <w:gridSpan w:val="2"/>
            <w:vMerge w:val="restart"/>
            <w:tcBorders>
              <w:top w:val="nil"/>
              <w:left w:val="nil"/>
              <w:right w:val="single" w:sz="4" w:space="0" w:color="auto"/>
            </w:tcBorders>
            <w:vAlign w:val="center"/>
          </w:tcPr>
          <w:p w:rsidR="0059504B" w:rsidRDefault="0059504B" w:rsidP="008E78E4">
            <w:pPr>
              <w:widowControl/>
              <w:jc w:val="center"/>
              <w:rPr>
                <w:rFonts w:ascii="仿宋_GB2312" w:eastAsia="仿宋_GB2312" w:hAnsi="宋体" w:cs="宋体"/>
                <w:kern w:val="0"/>
                <w:sz w:val="22"/>
              </w:rPr>
            </w:pPr>
            <w:r>
              <w:rPr>
                <w:rFonts w:ascii="仿宋_GB2312" w:eastAsia="仿宋_GB2312" w:hAnsi="宋体" w:cs="宋体" w:hint="eastAsia"/>
                <w:kern w:val="0"/>
                <w:sz w:val="22"/>
              </w:rPr>
              <w:t>本人签名</w:t>
            </w:r>
          </w:p>
        </w:tc>
        <w:tc>
          <w:tcPr>
            <w:tcW w:w="951" w:type="dxa"/>
            <w:gridSpan w:val="2"/>
            <w:tcBorders>
              <w:top w:val="nil"/>
              <w:left w:val="nil"/>
              <w:bottom w:val="nil"/>
              <w:right w:val="nil"/>
            </w:tcBorders>
            <w:vAlign w:val="center"/>
          </w:tcPr>
          <w:p w:rsidR="0059504B" w:rsidRDefault="0059504B" w:rsidP="00C14F86">
            <w:pPr>
              <w:widowControl/>
              <w:jc w:val="left"/>
              <w:rPr>
                <w:rFonts w:ascii="仿宋_GB2312" w:eastAsia="仿宋_GB2312" w:hAnsi="宋体" w:cs="宋体"/>
                <w:kern w:val="0"/>
                <w:sz w:val="20"/>
              </w:rPr>
            </w:pPr>
          </w:p>
        </w:tc>
      </w:tr>
      <w:tr w:rsidR="0059504B" w:rsidTr="0059504B">
        <w:trPr>
          <w:gridAfter w:val="1"/>
          <w:wAfter w:w="236" w:type="dxa"/>
          <w:trHeight w:val="450"/>
        </w:trPr>
        <w:tc>
          <w:tcPr>
            <w:tcW w:w="850" w:type="dxa"/>
            <w:vMerge/>
            <w:tcBorders>
              <w:top w:val="nil"/>
              <w:left w:val="single" w:sz="4" w:space="0" w:color="auto"/>
              <w:bottom w:val="single" w:sz="4" w:space="0" w:color="000000"/>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936" w:type="dxa"/>
            <w:gridSpan w:val="2"/>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766"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1102"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1733"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1276"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560" w:type="dxa"/>
            <w:gridSpan w:val="2"/>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560" w:type="dxa"/>
            <w:vMerge/>
            <w:tcBorders>
              <w:top w:val="nil"/>
              <w:left w:val="single" w:sz="4" w:space="0" w:color="auto"/>
              <w:bottom w:val="single" w:sz="4" w:space="0" w:color="000000"/>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560"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560"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560"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1027" w:type="dxa"/>
            <w:vMerge/>
            <w:tcBorders>
              <w:top w:val="nil"/>
              <w:left w:val="single" w:sz="4" w:space="0" w:color="auto"/>
              <w:bottom w:val="single" w:sz="4" w:space="0" w:color="000000"/>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850" w:type="dxa"/>
            <w:vMerge/>
            <w:tcBorders>
              <w:top w:val="nil"/>
              <w:left w:val="single" w:sz="4" w:space="0" w:color="auto"/>
              <w:bottom w:val="single" w:sz="4" w:space="0" w:color="auto"/>
              <w:right w:val="single" w:sz="4" w:space="0" w:color="auto"/>
            </w:tcBorders>
            <w:vAlign w:val="center"/>
          </w:tcPr>
          <w:p w:rsidR="0059504B" w:rsidRDefault="0059504B" w:rsidP="00C14F86">
            <w:pPr>
              <w:widowControl/>
              <w:jc w:val="left"/>
              <w:rPr>
                <w:rFonts w:ascii="仿宋_GB2312" w:eastAsia="仿宋_GB2312" w:hAnsi="宋体" w:cs="宋体"/>
                <w:kern w:val="0"/>
                <w:sz w:val="22"/>
              </w:rPr>
            </w:pPr>
          </w:p>
        </w:tc>
        <w:tc>
          <w:tcPr>
            <w:tcW w:w="733" w:type="dxa"/>
            <w:gridSpan w:val="4"/>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380" w:type="dxa"/>
            <w:gridSpan w:val="2"/>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380" w:type="dxa"/>
            <w:gridSpan w:val="3"/>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380" w:type="dxa"/>
            <w:gridSpan w:val="2"/>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380" w:type="dxa"/>
            <w:gridSpan w:val="2"/>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380" w:type="dxa"/>
            <w:gridSpan w:val="2"/>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380" w:type="dxa"/>
            <w:gridSpan w:val="3"/>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7</w:t>
            </w:r>
          </w:p>
        </w:tc>
        <w:tc>
          <w:tcPr>
            <w:tcW w:w="380" w:type="dxa"/>
            <w:gridSpan w:val="2"/>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8</w:t>
            </w:r>
          </w:p>
        </w:tc>
        <w:tc>
          <w:tcPr>
            <w:tcW w:w="380" w:type="dxa"/>
            <w:gridSpan w:val="2"/>
            <w:tcBorders>
              <w:top w:val="nil"/>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9</w:t>
            </w:r>
          </w:p>
        </w:tc>
        <w:tc>
          <w:tcPr>
            <w:tcW w:w="435" w:type="dxa"/>
            <w:gridSpan w:val="2"/>
            <w:vMerge/>
            <w:tcBorders>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p>
        </w:tc>
        <w:tc>
          <w:tcPr>
            <w:tcW w:w="754" w:type="dxa"/>
            <w:gridSpan w:val="2"/>
            <w:vMerge/>
            <w:tcBorders>
              <w:left w:val="nil"/>
              <w:bottom w:val="single" w:sz="4" w:space="0" w:color="auto"/>
              <w:right w:val="single" w:sz="4" w:space="0" w:color="auto"/>
            </w:tcBorders>
            <w:vAlign w:val="center"/>
          </w:tcPr>
          <w:p w:rsidR="0059504B" w:rsidRDefault="0059504B" w:rsidP="00C14F86">
            <w:pPr>
              <w:widowControl/>
              <w:jc w:val="center"/>
              <w:rPr>
                <w:rFonts w:ascii="仿宋_GB2312" w:eastAsia="仿宋_GB2312" w:hAnsi="宋体" w:cs="宋体"/>
                <w:kern w:val="0"/>
                <w:sz w:val="22"/>
              </w:rPr>
            </w:pPr>
          </w:p>
        </w:tc>
        <w:tc>
          <w:tcPr>
            <w:tcW w:w="951" w:type="dxa"/>
            <w:gridSpan w:val="2"/>
            <w:tcBorders>
              <w:top w:val="nil"/>
              <w:left w:val="nil"/>
              <w:bottom w:val="nil"/>
              <w:right w:val="nil"/>
            </w:tcBorders>
            <w:vAlign w:val="center"/>
          </w:tcPr>
          <w:p w:rsidR="0059504B" w:rsidRDefault="0059504B" w:rsidP="00C14F86">
            <w:pPr>
              <w:widowControl/>
              <w:jc w:val="left"/>
              <w:rPr>
                <w:rFonts w:ascii="仿宋_GB2312" w:eastAsia="仿宋_GB2312" w:hAnsi="宋体" w:cs="宋体"/>
                <w:kern w:val="0"/>
                <w:sz w:val="20"/>
              </w:rPr>
            </w:pPr>
          </w:p>
        </w:tc>
      </w:tr>
      <w:tr w:rsidR="00832CD6" w:rsidTr="0059504B">
        <w:trPr>
          <w:gridAfter w:val="1"/>
          <w:wAfter w:w="236" w:type="dxa"/>
          <w:trHeight w:val="360"/>
        </w:trPr>
        <w:tc>
          <w:tcPr>
            <w:tcW w:w="850" w:type="dxa"/>
            <w:tcBorders>
              <w:top w:val="nil"/>
              <w:left w:val="single" w:sz="4" w:space="0" w:color="auto"/>
              <w:bottom w:val="single" w:sz="4" w:space="0" w:color="auto"/>
              <w:right w:val="single" w:sz="4" w:space="0" w:color="auto"/>
            </w:tcBorders>
            <w:vAlign w:val="center"/>
          </w:tcPr>
          <w:p w:rsidR="00832CD6" w:rsidRDefault="00832CD6"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936"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6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102"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33"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027"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85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33" w:type="dxa"/>
            <w:gridSpan w:val="4"/>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435" w:type="dxa"/>
            <w:gridSpan w:val="2"/>
            <w:tcBorders>
              <w:top w:val="nil"/>
              <w:left w:val="nil"/>
              <w:bottom w:val="single" w:sz="4" w:space="0" w:color="auto"/>
              <w:right w:val="single" w:sz="4" w:space="0" w:color="auto"/>
            </w:tcBorders>
            <w:vAlign w:val="center"/>
          </w:tcPr>
          <w:p w:rsidR="00832CD6" w:rsidRDefault="00832CD6" w:rsidP="00832CD6">
            <w:pPr>
              <w:widowControl/>
              <w:jc w:val="center"/>
              <w:rPr>
                <w:rFonts w:ascii="仿宋_GB2312" w:eastAsia="仿宋_GB2312" w:hAnsi="宋体" w:cs="宋体"/>
                <w:kern w:val="0"/>
                <w:sz w:val="22"/>
              </w:rPr>
            </w:pPr>
          </w:p>
        </w:tc>
        <w:tc>
          <w:tcPr>
            <w:tcW w:w="754" w:type="dxa"/>
            <w:gridSpan w:val="2"/>
            <w:tcBorders>
              <w:top w:val="nil"/>
              <w:left w:val="nil"/>
              <w:bottom w:val="single" w:sz="4" w:space="0" w:color="auto"/>
              <w:right w:val="single" w:sz="4" w:space="0" w:color="auto"/>
            </w:tcBorders>
            <w:vAlign w:val="center"/>
          </w:tcPr>
          <w:p w:rsidR="00832CD6" w:rsidRDefault="00832CD6" w:rsidP="00C14F86">
            <w:pPr>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832CD6" w:rsidRDefault="00832CD6" w:rsidP="00C14F86">
            <w:pPr>
              <w:widowControl/>
              <w:jc w:val="left"/>
              <w:rPr>
                <w:rFonts w:ascii="仿宋_GB2312" w:eastAsia="仿宋_GB2312" w:hAnsi="宋体" w:cs="宋体"/>
                <w:kern w:val="0"/>
                <w:sz w:val="22"/>
              </w:rPr>
            </w:pPr>
          </w:p>
        </w:tc>
      </w:tr>
      <w:tr w:rsidR="00832CD6" w:rsidTr="0059504B">
        <w:trPr>
          <w:gridAfter w:val="1"/>
          <w:wAfter w:w="236" w:type="dxa"/>
          <w:trHeight w:val="360"/>
        </w:trPr>
        <w:tc>
          <w:tcPr>
            <w:tcW w:w="850" w:type="dxa"/>
            <w:tcBorders>
              <w:top w:val="nil"/>
              <w:left w:val="single" w:sz="4" w:space="0" w:color="auto"/>
              <w:bottom w:val="single" w:sz="4" w:space="0" w:color="auto"/>
              <w:right w:val="single" w:sz="4" w:space="0" w:color="auto"/>
            </w:tcBorders>
            <w:vAlign w:val="center"/>
          </w:tcPr>
          <w:p w:rsidR="00832CD6" w:rsidRDefault="00832CD6"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936"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6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102"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33"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027"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85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33" w:type="dxa"/>
            <w:gridSpan w:val="4"/>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435" w:type="dxa"/>
            <w:gridSpan w:val="2"/>
            <w:tcBorders>
              <w:top w:val="nil"/>
              <w:left w:val="nil"/>
              <w:bottom w:val="single" w:sz="4" w:space="0" w:color="auto"/>
              <w:right w:val="single" w:sz="4" w:space="0" w:color="auto"/>
            </w:tcBorders>
            <w:vAlign w:val="center"/>
          </w:tcPr>
          <w:p w:rsidR="00832CD6" w:rsidRDefault="00832CD6" w:rsidP="00832CD6">
            <w:pPr>
              <w:widowControl/>
              <w:jc w:val="center"/>
              <w:rPr>
                <w:rFonts w:ascii="仿宋_GB2312" w:eastAsia="仿宋_GB2312" w:hAnsi="宋体" w:cs="宋体"/>
                <w:kern w:val="0"/>
                <w:sz w:val="22"/>
              </w:rPr>
            </w:pPr>
          </w:p>
        </w:tc>
        <w:tc>
          <w:tcPr>
            <w:tcW w:w="754" w:type="dxa"/>
            <w:gridSpan w:val="2"/>
            <w:tcBorders>
              <w:top w:val="nil"/>
              <w:left w:val="nil"/>
              <w:bottom w:val="single" w:sz="4" w:space="0" w:color="auto"/>
              <w:right w:val="single" w:sz="4" w:space="0" w:color="auto"/>
            </w:tcBorders>
            <w:vAlign w:val="center"/>
          </w:tcPr>
          <w:p w:rsidR="00832CD6" w:rsidRDefault="00832CD6" w:rsidP="00C14F86">
            <w:pPr>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832CD6" w:rsidRDefault="00832CD6" w:rsidP="00C14F86">
            <w:pPr>
              <w:widowControl/>
              <w:jc w:val="left"/>
              <w:rPr>
                <w:rFonts w:ascii="仿宋_GB2312" w:eastAsia="仿宋_GB2312" w:hAnsi="宋体" w:cs="宋体"/>
                <w:kern w:val="0"/>
                <w:sz w:val="22"/>
              </w:rPr>
            </w:pPr>
          </w:p>
        </w:tc>
      </w:tr>
      <w:tr w:rsidR="00832CD6" w:rsidTr="0059504B">
        <w:trPr>
          <w:gridAfter w:val="1"/>
          <w:wAfter w:w="236" w:type="dxa"/>
          <w:trHeight w:val="360"/>
        </w:trPr>
        <w:tc>
          <w:tcPr>
            <w:tcW w:w="850" w:type="dxa"/>
            <w:tcBorders>
              <w:top w:val="nil"/>
              <w:left w:val="single" w:sz="4" w:space="0" w:color="auto"/>
              <w:bottom w:val="single" w:sz="4" w:space="0" w:color="auto"/>
              <w:right w:val="single" w:sz="4" w:space="0" w:color="auto"/>
            </w:tcBorders>
            <w:vAlign w:val="center"/>
          </w:tcPr>
          <w:p w:rsidR="00832CD6" w:rsidRDefault="00832CD6"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936"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6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102"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33"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027"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85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33" w:type="dxa"/>
            <w:gridSpan w:val="4"/>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435" w:type="dxa"/>
            <w:gridSpan w:val="2"/>
            <w:tcBorders>
              <w:top w:val="nil"/>
              <w:left w:val="nil"/>
              <w:bottom w:val="single" w:sz="4" w:space="0" w:color="auto"/>
              <w:right w:val="single" w:sz="4" w:space="0" w:color="auto"/>
            </w:tcBorders>
            <w:vAlign w:val="center"/>
          </w:tcPr>
          <w:p w:rsidR="00832CD6" w:rsidRDefault="00832CD6" w:rsidP="00832CD6">
            <w:pPr>
              <w:widowControl/>
              <w:jc w:val="center"/>
              <w:rPr>
                <w:rFonts w:ascii="仿宋_GB2312" w:eastAsia="仿宋_GB2312" w:hAnsi="宋体" w:cs="宋体"/>
                <w:kern w:val="0"/>
                <w:sz w:val="22"/>
              </w:rPr>
            </w:pPr>
          </w:p>
        </w:tc>
        <w:tc>
          <w:tcPr>
            <w:tcW w:w="754" w:type="dxa"/>
            <w:gridSpan w:val="2"/>
            <w:tcBorders>
              <w:top w:val="nil"/>
              <w:left w:val="nil"/>
              <w:bottom w:val="single" w:sz="4" w:space="0" w:color="auto"/>
              <w:right w:val="single" w:sz="4" w:space="0" w:color="auto"/>
            </w:tcBorders>
            <w:vAlign w:val="center"/>
          </w:tcPr>
          <w:p w:rsidR="00832CD6" w:rsidRDefault="00832CD6" w:rsidP="00C14F86">
            <w:pPr>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832CD6" w:rsidRDefault="00832CD6" w:rsidP="00C14F86">
            <w:pPr>
              <w:widowControl/>
              <w:jc w:val="left"/>
              <w:rPr>
                <w:rFonts w:ascii="仿宋_GB2312" w:eastAsia="仿宋_GB2312" w:hAnsi="宋体" w:cs="宋体"/>
                <w:kern w:val="0"/>
                <w:sz w:val="22"/>
              </w:rPr>
            </w:pPr>
          </w:p>
        </w:tc>
      </w:tr>
      <w:tr w:rsidR="00832CD6" w:rsidTr="0059504B">
        <w:trPr>
          <w:gridAfter w:val="1"/>
          <w:wAfter w:w="236" w:type="dxa"/>
          <w:trHeight w:val="360"/>
        </w:trPr>
        <w:tc>
          <w:tcPr>
            <w:tcW w:w="850" w:type="dxa"/>
            <w:tcBorders>
              <w:top w:val="nil"/>
              <w:left w:val="single" w:sz="4" w:space="0" w:color="auto"/>
              <w:bottom w:val="single" w:sz="4" w:space="0" w:color="auto"/>
              <w:right w:val="single" w:sz="4" w:space="0" w:color="auto"/>
            </w:tcBorders>
            <w:vAlign w:val="center"/>
          </w:tcPr>
          <w:p w:rsidR="00832CD6" w:rsidRDefault="00832CD6"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936"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6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102"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33"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027"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85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33" w:type="dxa"/>
            <w:gridSpan w:val="4"/>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435" w:type="dxa"/>
            <w:gridSpan w:val="2"/>
            <w:tcBorders>
              <w:top w:val="nil"/>
              <w:left w:val="nil"/>
              <w:bottom w:val="single" w:sz="4" w:space="0" w:color="auto"/>
              <w:right w:val="single" w:sz="4" w:space="0" w:color="auto"/>
            </w:tcBorders>
            <w:vAlign w:val="center"/>
          </w:tcPr>
          <w:p w:rsidR="00832CD6" w:rsidRDefault="00832CD6" w:rsidP="00832CD6">
            <w:pPr>
              <w:widowControl/>
              <w:jc w:val="center"/>
              <w:rPr>
                <w:rFonts w:ascii="仿宋_GB2312" w:eastAsia="仿宋_GB2312" w:hAnsi="宋体" w:cs="宋体"/>
                <w:kern w:val="0"/>
                <w:sz w:val="22"/>
              </w:rPr>
            </w:pPr>
          </w:p>
        </w:tc>
        <w:tc>
          <w:tcPr>
            <w:tcW w:w="754" w:type="dxa"/>
            <w:gridSpan w:val="2"/>
            <w:tcBorders>
              <w:top w:val="nil"/>
              <w:left w:val="nil"/>
              <w:bottom w:val="single" w:sz="4" w:space="0" w:color="auto"/>
              <w:right w:val="single" w:sz="4" w:space="0" w:color="auto"/>
            </w:tcBorders>
            <w:vAlign w:val="center"/>
          </w:tcPr>
          <w:p w:rsidR="00832CD6" w:rsidRDefault="00832CD6" w:rsidP="00C14F86">
            <w:pPr>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832CD6" w:rsidRDefault="00832CD6" w:rsidP="00C14F86">
            <w:pPr>
              <w:widowControl/>
              <w:jc w:val="left"/>
              <w:rPr>
                <w:rFonts w:ascii="仿宋_GB2312" w:eastAsia="仿宋_GB2312" w:hAnsi="宋体" w:cs="宋体"/>
                <w:kern w:val="0"/>
                <w:sz w:val="22"/>
              </w:rPr>
            </w:pPr>
          </w:p>
        </w:tc>
      </w:tr>
      <w:tr w:rsidR="00832CD6" w:rsidTr="0059504B">
        <w:trPr>
          <w:gridAfter w:val="1"/>
          <w:wAfter w:w="236" w:type="dxa"/>
          <w:trHeight w:val="360"/>
        </w:trPr>
        <w:tc>
          <w:tcPr>
            <w:tcW w:w="850" w:type="dxa"/>
            <w:tcBorders>
              <w:top w:val="nil"/>
              <w:left w:val="single" w:sz="4" w:space="0" w:color="auto"/>
              <w:bottom w:val="single" w:sz="4" w:space="0" w:color="auto"/>
              <w:right w:val="single" w:sz="4" w:space="0" w:color="auto"/>
            </w:tcBorders>
            <w:vAlign w:val="center"/>
          </w:tcPr>
          <w:p w:rsidR="00832CD6" w:rsidRDefault="00832CD6"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936"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6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102"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33"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6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027"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850" w:type="dxa"/>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733" w:type="dxa"/>
            <w:gridSpan w:val="4"/>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3"/>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380" w:type="dxa"/>
            <w:gridSpan w:val="2"/>
            <w:tcBorders>
              <w:top w:val="nil"/>
              <w:left w:val="nil"/>
              <w:bottom w:val="single" w:sz="4" w:space="0" w:color="auto"/>
              <w:right w:val="single" w:sz="4" w:space="0" w:color="auto"/>
            </w:tcBorders>
            <w:vAlign w:val="center"/>
          </w:tcPr>
          <w:p w:rsidR="00832CD6" w:rsidRDefault="00832CD6"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435" w:type="dxa"/>
            <w:gridSpan w:val="2"/>
            <w:tcBorders>
              <w:top w:val="nil"/>
              <w:left w:val="nil"/>
              <w:bottom w:val="single" w:sz="4" w:space="0" w:color="auto"/>
              <w:right w:val="single" w:sz="4" w:space="0" w:color="auto"/>
            </w:tcBorders>
            <w:vAlign w:val="center"/>
          </w:tcPr>
          <w:p w:rsidR="00832CD6" w:rsidRDefault="00832CD6" w:rsidP="00832CD6">
            <w:pPr>
              <w:widowControl/>
              <w:jc w:val="center"/>
              <w:rPr>
                <w:rFonts w:ascii="仿宋_GB2312" w:eastAsia="仿宋_GB2312" w:hAnsi="宋体" w:cs="宋体"/>
                <w:kern w:val="0"/>
                <w:sz w:val="22"/>
              </w:rPr>
            </w:pPr>
          </w:p>
        </w:tc>
        <w:tc>
          <w:tcPr>
            <w:tcW w:w="754" w:type="dxa"/>
            <w:gridSpan w:val="2"/>
            <w:tcBorders>
              <w:top w:val="nil"/>
              <w:left w:val="nil"/>
              <w:bottom w:val="single" w:sz="4" w:space="0" w:color="auto"/>
              <w:right w:val="single" w:sz="4" w:space="0" w:color="auto"/>
            </w:tcBorders>
            <w:vAlign w:val="center"/>
          </w:tcPr>
          <w:p w:rsidR="00832CD6" w:rsidRDefault="00832CD6" w:rsidP="00C14F86">
            <w:pPr>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951" w:type="dxa"/>
            <w:gridSpan w:val="2"/>
            <w:tcBorders>
              <w:top w:val="nil"/>
              <w:left w:val="nil"/>
              <w:bottom w:val="nil"/>
              <w:right w:val="nil"/>
            </w:tcBorders>
            <w:vAlign w:val="center"/>
          </w:tcPr>
          <w:p w:rsidR="00832CD6" w:rsidRDefault="00832CD6" w:rsidP="00C14F86">
            <w:pPr>
              <w:widowControl/>
              <w:jc w:val="left"/>
              <w:rPr>
                <w:rFonts w:ascii="仿宋_GB2312" w:eastAsia="仿宋_GB2312" w:hAnsi="宋体" w:cs="宋体"/>
                <w:kern w:val="0"/>
                <w:sz w:val="22"/>
              </w:rPr>
            </w:pPr>
          </w:p>
        </w:tc>
      </w:tr>
      <w:tr w:rsidR="001A5F49" w:rsidTr="0059504B">
        <w:trPr>
          <w:gridAfter w:val="1"/>
          <w:wAfter w:w="236" w:type="dxa"/>
          <w:trHeight w:val="810"/>
        </w:trPr>
        <w:tc>
          <w:tcPr>
            <w:tcW w:w="16302" w:type="dxa"/>
            <w:gridSpan w:val="41"/>
            <w:tcBorders>
              <w:top w:val="single" w:sz="4" w:space="0" w:color="auto"/>
              <w:left w:val="single" w:sz="4" w:space="0" w:color="auto"/>
              <w:bottom w:val="single" w:sz="4" w:space="0" w:color="auto"/>
              <w:right w:val="single" w:sz="4" w:space="0" w:color="000000"/>
            </w:tcBorders>
            <w:vAlign w:val="center"/>
          </w:tcPr>
          <w:p w:rsidR="001A5F49" w:rsidRDefault="001A5F49" w:rsidP="00C14F86">
            <w:pPr>
              <w:widowControl/>
              <w:jc w:val="left"/>
              <w:rPr>
                <w:rFonts w:ascii="仿宋_GB2312" w:eastAsia="仿宋_GB2312" w:hAnsi="宋体" w:cs="宋体"/>
                <w:kern w:val="0"/>
                <w:sz w:val="22"/>
              </w:rPr>
            </w:pPr>
            <w:r>
              <w:rPr>
                <w:rFonts w:ascii="仿宋_GB2312" w:eastAsia="仿宋_GB2312" w:hAnsi="宋体" w:cs="宋体" w:hint="eastAsia"/>
                <w:kern w:val="0"/>
                <w:sz w:val="22"/>
              </w:rPr>
              <w:t xml:space="preserve">用人单位(缴费人）声明：本表所填内容正确无误，所提交的证件、资料及复印件真实有效，如有虚假愿承担法律责任。                                                                                                                                    申请人签名盖章：  </w:t>
            </w:r>
            <w:r>
              <w:rPr>
                <w:rFonts w:ascii="仿宋_GB2312" w:eastAsia="仿宋_GB2312" w:hAnsi="宋体" w:cs="宋体" w:hint="eastAsia"/>
                <w:kern w:val="0"/>
                <w:sz w:val="22"/>
              </w:rPr>
              <w:br/>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r>
      <w:tr w:rsidR="001A5F49" w:rsidTr="0059504B">
        <w:trPr>
          <w:gridAfter w:val="1"/>
          <w:wAfter w:w="236" w:type="dxa"/>
          <w:trHeight w:val="360"/>
        </w:trPr>
        <w:tc>
          <w:tcPr>
            <w:tcW w:w="16302" w:type="dxa"/>
            <w:gridSpan w:val="41"/>
            <w:tcBorders>
              <w:top w:val="nil"/>
              <w:left w:val="nil"/>
              <w:bottom w:val="nil"/>
              <w:right w:val="nil"/>
            </w:tcBorders>
            <w:vAlign w:val="center"/>
          </w:tcPr>
          <w:p w:rsidR="001A5F49" w:rsidRDefault="001A5F49" w:rsidP="00C14F86">
            <w:pPr>
              <w:widowControl/>
              <w:jc w:val="center"/>
              <w:rPr>
                <w:rFonts w:ascii="仿宋_GB2312" w:eastAsia="仿宋_GB2312" w:hAnsi="宋体" w:cs="宋体"/>
                <w:kern w:val="0"/>
                <w:sz w:val="22"/>
              </w:rPr>
            </w:pPr>
            <w:r>
              <w:rPr>
                <w:rFonts w:ascii="仿宋_GB2312" w:eastAsia="仿宋_GB2312" w:hAnsi="宋体" w:cs="宋体" w:hint="eastAsia"/>
                <w:kern w:val="0"/>
                <w:sz w:val="22"/>
              </w:rPr>
              <w:t xml:space="preserve">                                                                                   税务机关（盖章）：</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2"/>
              </w:rPr>
            </w:pPr>
          </w:p>
        </w:tc>
      </w:tr>
      <w:tr w:rsidR="001A5F49" w:rsidTr="0059504B">
        <w:trPr>
          <w:gridAfter w:val="1"/>
          <w:wAfter w:w="236" w:type="dxa"/>
          <w:trHeight w:val="255"/>
        </w:trPr>
        <w:tc>
          <w:tcPr>
            <w:tcW w:w="16302" w:type="dxa"/>
            <w:gridSpan w:val="4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说明:</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59504B">
        <w:trPr>
          <w:gridAfter w:val="1"/>
          <w:wAfter w:w="236" w:type="dxa"/>
          <w:trHeight w:val="255"/>
        </w:trPr>
        <w:tc>
          <w:tcPr>
            <w:tcW w:w="16302" w:type="dxa"/>
            <w:gridSpan w:val="4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1.填表人数超5以上需另附电子导盘文件（可自带U盘向办税服务厅人员索取用人单位的电子导盘文件）。</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59504B">
        <w:trPr>
          <w:gridAfter w:val="1"/>
          <w:wAfter w:w="236" w:type="dxa"/>
          <w:trHeight w:val="255"/>
        </w:trPr>
        <w:tc>
          <w:tcPr>
            <w:tcW w:w="16302" w:type="dxa"/>
            <w:gridSpan w:val="4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2.变化类型：“1”增员；“2”减员；“3”已在册。</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59504B">
        <w:trPr>
          <w:gridAfter w:val="1"/>
          <w:wAfter w:w="236" w:type="dxa"/>
          <w:trHeight w:val="240"/>
        </w:trPr>
        <w:tc>
          <w:tcPr>
            <w:tcW w:w="16302" w:type="dxa"/>
            <w:gridSpan w:val="4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3.身份证明类别：“1”护照；“2”通行证；“3”回乡证；“６”身份证；“７”军官证；“９”其他；“A”外国人永久居留证；“B”港澳台身份证。</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59504B">
        <w:trPr>
          <w:gridAfter w:val="1"/>
          <w:wAfter w:w="236" w:type="dxa"/>
          <w:trHeight w:val="510"/>
        </w:trPr>
        <w:tc>
          <w:tcPr>
            <w:tcW w:w="16302" w:type="dxa"/>
            <w:gridSpan w:val="4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lastRenderedPageBreak/>
              <w:t>4.户籍类型：根据户口本记录填报。“</w:t>
            </w:r>
            <w:r>
              <w:rPr>
                <w:rFonts w:ascii="仿宋_GB2312" w:eastAsia="仿宋_GB2312" w:hint="eastAsia"/>
                <w:kern w:val="0"/>
                <w:sz w:val="20"/>
              </w:rPr>
              <w:t>03</w:t>
            </w:r>
            <w:r>
              <w:rPr>
                <w:rFonts w:ascii="仿宋_GB2312" w:eastAsia="仿宋_GB2312" w:hAnsi="宋体" w:cs="宋体" w:hint="eastAsia"/>
                <w:kern w:val="0"/>
                <w:sz w:val="20"/>
              </w:rPr>
              <w:t>”本地非农业户口；“</w:t>
            </w:r>
            <w:r>
              <w:rPr>
                <w:rFonts w:ascii="仿宋_GB2312" w:eastAsia="仿宋_GB2312" w:hint="eastAsia"/>
                <w:kern w:val="0"/>
                <w:sz w:val="20"/>
              </w:rPr>
              <w:t>04</w:t>
            </w:r>
            <w:r>
              <w:rPr>
                <w:rFonts w:ascii="仿宋_GB2312" w:eastAsia="仿宋_GB2312" w:hAnsi="宋体" w:cs="宋体" w:hint="eastAsia"/>
                <w:kern w:val="0"/>
                <w:sz w:val="20"/>
              </w:rPr>
              <w:t>”本地农业户口；“</w:t>
            </w:r>
            <w:r>
              <w:rPr>
                <w:rFonts w:ascii="仿宋_GB2312" w:eastAsia="仿宋_GB2312" w:hint="eastAsia"/>
                <w:kern w:val="0"/>
                <w:sz w:val="20"/>
              </w:rPr>
              <w:t>05</w:t>
            </w:r>
            <w:r>
              <w:rPr>
                <w:rFonts w:ascii="仿宋_GB2312" w:eastAsia="仿宋_GB2312" w:hAnsi="宋体" w:cs="宋体" w:hint="eastAsia"/>
                <w:kern w:val="0"/>
                <w:sz w:val="20"/>
              </w:rPr>
              <w:t>”外地非农业户口；“</w:t>
            </w:r>
            <w:r>
              <w:rPr>
                <w:rFonts w:ascii="仿宋_GB2312" w:eastAsia="仿宋_GB2312" w:hint="eastAsia"/>
                <w:kern w:val="0"/>
                <w:sz w:val="20"/>
              </w:rPr>
              <w:t>06</w:t>
            </w:r>
            <w:r>
              <w:rPr>
                <w:rFonts w:ascii="仿宋_GB2312" w:eastAsia="仿宋_GB2312" w:hAnsi="宋体" w:cs="宋体" w:hint="eastAsia"/>
                <w:kern w:val="0"/>
                <w:sz w:val="20"/>
              </w:rPr>
              <w:t>”外地农业户口；“</w:t>
            </w:r>
            <w:r>
              <w:rPr>
                <w:rFonts w:ascii="仿宋_GB2312" w:eastAsia="仿宋_GB2312" w:hint="eastAsia"/>
                <w:kern w:val="0"/>
                <w:sz w:val="20"/>
              </w:rPr>
              <w:t>31</w:t>
            </w:r>
            <w:r>
              <w:rPr>
                <w:rFonts w:ascii="仿宋_GB2312" w:eastAsia="仿宋_GB2312" w:hAnsi="宋体" w:cs="宋体" w:hint="eastAsia"/>
                <w:kern w:val="0"/>
                <w:sz w:val="20"/>
              </w:rPr>
              <w:t>”香港特别行政区居民；“</w:t>
            </w:r>
            <w:r>
              <w:rPr>
                <w:rFonts w:ascii="仿宋_GB2312" w:eastAsia="仿宋_GB2312" w:hint="eastAsia"/>
                <w:kern w:val="0"/>
                <w:sz w:val="20"/>
              </w:rPr>
              <w:t>32</w:t>
            </w:r>
            <w:r>
              <w:rPr>
                <w:rFonts w:ascii="仿宋_GB2312" w:eastAsia="仿宋_GB2312" w:hAnsi="宋体" w:cs="宋体" w:hint="eastAsia"/>
                <w:kern w:val="0"/>
                <w:sz w:val="20"/>
              </w:rPr>
              <w:t>”澳门特别行政区居民；“</w:t>
            </w:r>
            <w:r>
              <w:rPr>
                <w:rFonts w:ascii="仿宋_GB2312" w:eastAsia="仿宋_GB2312" w:hint="eastAsia"/>
                <w:kern w:val="0"/>
                <w:sz w:val="20"/>
              </w:rPr>
              <w:t>33</w:t>
            </w:r>
            <w:r>
              <w:rPr>
                <w:rFonts w:ascii="仿宋_GB2312" w:eastAsia="仿宋_GB2312" w:hAnsi="宋体" w:cs="宋体" w:hint="eastAsia"/>
                <w:kern w:val="0"/>
                <w:sz w:val="20"/>
              </w:rPr>
              <w:t>”台湾地区居民；“</w:t>
            </w:r>
            <w:r>
              <w:rPr>
                <w:rFonts w:ascii="仿宋_GB2312" w:eastAsia="仿宋_GB2312" w:hint="eastAsia"/>
                <w:kern w:val="0"/>
                <w:sz w:val="20"/>
              </w:rPr>
              <w:t>41</w:t>
            </w:r>
            <w:r>
              <w:rPr>
                <w:rFonts w:ascii="仿宋_GB2312" w:eastAsia="仿宋_GB2312" w:hAnsi="宋体" w:cs="宋体" w:hint="eastAsia"/>
                <w:kern w:val="0"/>
                <w:sz w:val="20"/>
              </w:rPr>
              <w:t>”未取得永久居留权的外国人；“</w:t>
            </w:r>
            <w:r>
              <w:rPr>
                <w:rFonts w:ascii="仿宋_GB2312" w:eastAsia="仿宋_GB2312" w:hint="eastAsia"/>
                <w:kern w:val="0"/>
                <w:sz w:val="20"/>
              </w:rPr>
              <w:t>42</w:t>
            </w:r>
            <w:r>
              <w:rPr>
                <w:rFonts w:ascii="仿宋_GB2312" w:eastAsia="仿宋_GB2312" w:hAnsi="宋体" w:cs="宋体" w:hint="eastAsia"/>
                <w:kern w:val="0"/>
                <w:sz w:val="20"/>
              </w:rPr>
              <w:t>”取得永久居留权的外国人。</w:t>
            </w:r>
          </w:p>
        </w:tc>
        <w:tc>
          <w:tcPr>
            <w:tcW w:w="951"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832CD6">
        <w:trPr>
          <w:trHeight w:val="240"/>
        </w:trPr>
        <w:tc>
          <w:tcPr>
            <w:tcW w:w="6663" w:type="dxa"/>
            <w:gridSpan w:val="7"/>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5.用工形式：“10”干部；“40”合同；“70”法人代表； “99”其他。</w:t>
            </w:r>
          </w:p>
        </w:tc>
        <w:tc>
          <w:tcPr>
            <w:tcW w:w="56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560" w:type="dxa"/>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560" w:type="dxa"/>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560" w:type="dxa"/>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560" w:type="dxa"/>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223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236"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1060" w:type="dxa"/>
            <w:gridSpan w:val="4"/>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10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832CD6">
        <w:trPr>
          <w:trHeight w:val="240"/>
        </w:trPr>
        <w:tc>
          <w:tcPr>
            <w:tcW w:w="11693" w:type="dxa"/>
            <w:gridSpan w:val="16"/>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6.人员类别： “04”干部；“06”工人；“07”军转干；“13”农转居人员；“99”其他（雇主或退休人员选）。</w:t>
            </w:r>
          </w:p>
        </w:tc>
        <w:tc>
          <w:tcPr>
            <w:tcW w:w="236"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1060" w:type="dxa"/>
            <w:gridSpan w:val="4"/>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p>
        </w:tc>
        <w:tc>
          <w:tcPr>
            <w:tcW w:w="10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832CD6">
        <w:trPr>
          <w:gridAfter w:val="1"/>
          <w:wAfter w:w="236" w:type="dxa"/>
          <w:trHeight w:val="255"/>
        </w:trPr>
        <w:tc>
          <w:tcPr>
            <w:tcW w:w="16173" w:type="dxa"/>
            <w:gridSpan w:val="40"/>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7.人员状态：“</w:t>
            </w:r>
            <w:r>
              <w:rPr>
                <w:rFonts w:ascii="仿宋_GB2312" w:eastAsia="仿宋_GB2312" w:hint="eastAsia"/>
                <w:kern w:val="0"/>
                <w:sz w:val="20"/>
              </w:rPr>
              <w:t>0</w:t>
            </w:r>
            <w:r>
              <w:rPr>
                <w:rFonts w:ascii="仿宋_GB2312" w:eastAsia="仿宋_GB2312" w:hAnsi="宋体" w:cs="宋体" w:hint="eastAsia"/>
                <w:kern w:val="0"/>
                <w:sz w:val="20"/>
              </w:rPr>
              <w:t>”在职；“</w:t>
            </w:r>
            <w:r>
              <w:rPr>
                <w:rFonts w:ascii="仿宋_GB2312" w:eastAsia="仿宋_GB2312" w:hint="eastAsia"/>
                <w:kern w:val="0"/>
                <w:sz w:val="20"/>
              </w:rPr>
              <w:t>1</w:t>
            </w:r>
            <w:r>
              <w:rPr>
                <w:rFonts w:ascii="仿宋_GB2312" w:eastAsia="仿宋_GB2312" w:hAnsi="宋体" w:cs="宋体" w:hint="eastAsia"/>
                <w:kern w:val="0"/>
                <w:sz w:val="20"/>
              </w:rPr>
              <w:t>”退休；“</w:t>
            </w:r>
            <w:r>
              <w:rPr>
                <w:rFonts w:ascii="仿宋_GB2312" w:eastAsia="仿宋_GB2312" w:hint="eastAsia"/>
                <w:kern w:val="0"/>
                <w:sz w:val="20"/>
              </w:rPr>
              <w:t>4</w:t>
            </w:r>
            <w:r>
              <w:rPr>
                <w:rFonts w:ascii="仿宋_GB2312" w:eastAsia="仿宋_GB2312" w:hAnsi="宋体" w:cs="宋体" w:hint="eastAsia"/>
                <w:kern w:val="0"/>
                <w:sz w:val="20"/>
              </w:rPr>
              <w:t>”其他。</w:t>
            </w:r>
          </w:p>
        </w:tc>
        <w:tc>
          <w:tcPr>
            <w:tcW w:w="10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832CD6">
        <w:trPr>
          <w:trHeight w:val="255"/>
        </w:trPr>
        <w:tc>
          <w:tcPr>
            <w:tcW w:w="8343" w:type="dxa"/>
            <w:gridSpan w:val="11"/>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8.缴费工资：本月应缴费工资薪金收入总额按计缴养老保险费的缴费工资薪金总额填列。   </w:t>
            </w:r>
          </w:p>
        </w:tc>
        <w:tc>
          <w:tcPr>
            <w:tcW w:w="560" w:type="dxa"/>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560" w:type="dxa"/>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2230" w:type="dxa"/>
            <w:gridSpan w:val="3"/>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236"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3"/>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3"/>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1060" w:type="dxa"/>
            <w:gridSpan w:val="4"/>
            <w:tcBorders>
              <w:top w:val="nil"/>
              <w:left w:val="nil"/>
              <w:bottom w:val="nil"/>
              <w:right w:val="nil"/>
            </w:tcBorders>
            <w:vAlign w:val="center"/>
          </w:tcPr>
          <w:p w:rsidR="001A5F49" w:rsidRDefault="001A5F49" w:rsidP="00C14F86">
            <w:pPr>
              <w:widowControl/>
              <w:jc w:val="left"/>
              <w:rPr>
                <w:rFonts w:ascii="仿宋_GB2312" w:eastAsia="仿宋_GB2312"/>
                <w:kern w:val="0"/>
                <w:sz w:val="20"/>
              </w:rPr>
            </w:pPr>
          </w:p>
        </w:tc>
        <w:tc>
          <w:tcPr>
            <w:tcW w:w="1080" w:type="dxa"/>
            <w:gridSpan w:val="2"/>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tc>
      </w:tr>
      <w:tr w:rsidR="001A5F49" w:rsidTr="00832CD6">
        <w:trPr>
          <w:gridAfter w:val="1"/>
          <w:wAfter w:w="236" w:type="dxa"/>
          <w:trHeight w:val="829"/>
        </w:trPr>
        <w:tc>
          <w:tcPr>
            <w:tcW w:w="16173" w:type="dxa"/>
            <w:gridSpan w:val="40"/>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9.参保险种：请在已参保险种下打“√”。“</w:t>
            </w:r>
            <w:r>
              <w:rPr>
                <w:rFonts w:ascii="仿宋_GB2312" w:eastAsia="仿宋_GB2312" w:hint="eastAsia"/>
                <w:kern w:val="0"/>
                <w:sz w:val="20"/>
              </w:rPr>
              <w:t>1</w:t>
            </w:r>
            <w:r>
              <w:rPr>
                <w:rFonts w:ascii="仿宋_GB2312" w:eastAsia="仿宋_GB2312" w:hAnsi="宋体" w:cs="宋体" w:hint="eastAsia"/>
                <w:kern w:val="0"/>
                <w:sz w:val="20"/>
              </w:rPr>
              <w:t>”基本养老保险；“</w:t>
            </w:r>
            <w:r>
              <w:rPr>
                <w:rFonts w:ascii="仿宋_GB2312" w:eastAsia="仿宋_GB2312" w:hint="eastAsia"/>
                <w:kern w:val="0"/>
                <w:sz w:val="20"/>
              </w:rPr>
              <w:t>2</w:t>
            </w:r>
            <w:r>
              <w:rPr>
                <w:rFonts w:ascii="仿宋_GB2312" w:eastAsia="仿宋_GB2312" w:hAnsi="宋体" w:cs="宋体" w:hint="eastAsia"/>
                <w:kern w:val="0"/>
                <w:sz w:val="20"/>
              </w:rPr>
              <w:t>”基本医疗保险； “</w:t>
            </w:r>
            <w:r>
              <w:rPr>
                <w:rFonts w:ascii="仿宋_GB2312" w:eastAsia="仿宋_GB2312" w:hint="eastAsia"/>
                <w:kern w:val="0"/>
                <w:sz w:val="20"/>
              </w:rPr>
              <w:t>3</w:t>
            </w:r>
            <w:r>
              <w:rPr>
                <w:rFonts w:ascii="仿宋_GB2312" w:eastAsia="仿宋_GB2312" w:hAnsi="宋体" w:cs="宋体" w:hint="eastAsia"/>
                <w:kern w:val="0"/>
                <w:sz w:val="20"/>
              </w:rPr>
              <w:t>”失业保险；“</w:t>
            </w:r>
            <w:r>
              <w:rPr>
                <w:rFonts w:ascii="仿宋_GB2312" w:eastAsia="仿宋_GB2312" w:hint="eastAsia"/>
                <w:kern w:val="0"/>
                <w:sz w:val="20"/>
              </w:rPr>
              <w:t>4</w:t>
            </w:r>
            <w:r>
              <w:rPr>
                <w:rFonts w:ascii="仿宋_GB2312" w:eastAsia="仿宋_GB2312" w:hAnsi="宋体" w:cs="宋体" w:hint="eastAsia"/>
                <w:kern w:val="0"/>
                <w:sz w:val="20"/>
              </w:rPr>
              <w:t>”工伤保险；“</w:t>
            </w:r>
            <w:r>
              <w:rPr>
                <w:rFonts w:ascii="仿宋_GB2312" w:eastAsia="仿宋_GB2312" w:hint="eastAsia"/>
                <w:kern w:val="0"/>
                <w:sz w:val="20"/>
              </w:rPr>
              <w:t>5</w:t>
            </w:r>
            <w:r>
              <w:rPr>
                <w:rFonts w:ascii="仿宋_GB2312" w:eastAsia="仿宋_GB2312" w:hAnsi="宋体" w:cs="宋体" w:hint="eastAsia"/>
                <w:kern w:val="0"/>
                <w:sz w:val="20"/>
              </w:rPr>
              <w:t>”生育保险，其他险种由各地市自行确定。</w:t>
            </w:r>
          </w:p>
          <w:p w:rsidR="001A5F49" w:rsidRPr="00DC1DB0" w:rsidRDefault="001A5F49" w:rsidP="00C14F86">
            <w:pPr>
              <w:widowControl/>
              <w:jc w:val="left"/>
              <w:rPr>
                <w:rFonts w:ascii="仿宋_GB2312" w:eastAsia="仿宋_GB2312" w:hAnsi="宋体" w:cs="宋体"/>
                <w:kern w:val="0"/>
                <w:sz w:val="20"/>
              </w:rPr>
            </w:pPr>
            <w:r>
              <w:rPr>
                <w:rFonts w:ascii="仿宋_GB2312" w:eastAsia="仿宋_GB2312" w:hAnsi="宋体" w:cs="宋体" w:hint="eastAsia"/>
                <w:kern w:val="0"/>
                <w:sz w:val="20"/>
              </w:rPr>
              <w:t>10.减员原因：</w:t>
            </w:r>
            <w:r w:rsidR="0059504B">
              <w:rPr>
                <w:rFonts w:ascii="仿宋_GB2312" w:eastAsia="仿宋_GB2312" w:hAnsi="宋体" w:cs="宋体" w:hint="eastAsia"/>
                <w:kern w:val="0"/>
                <w:sz w:val="20"/>
              </w:rPr>
              <w:t>据实填写</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210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劳动合同期满</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220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单位破产</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230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单位被吊销营业执照、责令关闭、撤销或提前解散</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241</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用人单位因劳动者过错解除合同</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242</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用人单位提前通知劳动者或额外支付一个月工资解除合同</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243</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用人单位依照劳动合同法第四十一条程序裁减人员</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244</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用人单位提出解除聘用合同或被用人单位辞退、除名、开除（仅适用事业单位）</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245</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双方协商一致，单位提出解除合同</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250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用人单位过错，劳动者解除合同</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310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劳动者开始依法享受基本养老保险待遇</w:t>
            </w:r>
            <w:r w:rsidR="0059504B">
              <w:rPr>
                <w:rFonts w:ascii="仿宋_GB2312" w:eastAsia="仿宋_GB2312" w:hAnsi="宋体" w:cs="宋体" w:hint="eastAsia"/>
                <w:kern w:val="0"/>
                <w:sz w:val="20"/>
              </w:rPr>
              <w:t>；</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320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劳动者死亡或失踪</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331</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劳动者试用期内解除合同</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332</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劳动者通知单位解除合同</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333</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双方协商一致，劳动者提出解除合同</w:t>
            </w:r>
            <w:r w:rsidR="00DC1DB0">
              <w:rPr>
                <w:rFonts w:ascii="仿宋_GB2312" w:eastAsia="仿宋_GB2312" w:hAnsi="宋体" w:cs="宋体" w:hint="eastAsia"/>
                <w:kern w:val="0"/>
                <w:sz w:val="20"/>
              </w:rPr>
              <w:t>；“</w:t>
            </w:r>
            <w:r w:rsidR="00994D40">
              <w:rPr>
                <w:rFonts w:ascii="仿宋_GB2312" w:eastAsia="仿宋_GB2312" w:hAnsi="宋体" w:cs="宋体" w:hint="eastAsia"/>
                <w:kern w:val="0"/>
                <w:sz w:val="20"/>
              </w:rPr>
              <w:t>400</w:t>
            </w:r>
            <w:r w:rsidR="00DC1DB0">
              <w:rPr>
                <w:rFonts w:ascii="仿宋_GB2312" w:eastAsia="仿宋_GB2312" w:hAnsi="宋体" w:cs="宋体" w:hint="eastAsia"/>
                <w:kern w:val="0"/>
                <w:sz w:val="20"/>
              </w:rPr>
              <w:t>”</w:t>
            </w:r>
            <w:r w:rsidR="0059504B" w:rsidRPr="0059504B">
              <w:rPr>
                <w:rFonts w:ascii="仿宋_GB2312" w:eastAsia="仿宋_GB2312" w:hAnsi="宋体" w:cs="宋体" w:hint="eastAsia"/>
                <w:kern w:val="0"/>
                <w:sz w:val="20"/>
              </w:rPr>
              <w:t>其它</w:t>
            </w:r>
            <w:r w:rsidR="005D382B">
              <w:rPr>
                <w:rFonts w:ascii="仿宋_GB2312" w:eastAsia="仿宋_GB2312" w:hAnsi="宋体" w:cs="宋体" w:hint="eastAsia"/>
                <w:kern w:val="0"/>
                <w:sz w:val="20"/>
              </w:rPr>
              <w:t>（用人单位一般不勾选“其他”）</w:t>
            </w:r>
            <w:r w:rsidR="00DC1DB0">
              <w:rPr>
                <w:rFonts w:ascii="仿宋_GB2312" w:eastAsia="仿宋_GB2312" w:hAnsi="宋体" w:cs="宋体" w:hint="eastAsia"/>
                <w:kern w:val="0"/>
                <w:sz w:val="20"/>
              </w:rPr>
              <w:t>。</w:t>
            </w:r>
          </w:p>
          <w:p w:rsidR="001A5F49" w:rsidRDefault="001A5F49" w:rsidP="001A5F49">
            <w:pPr>
              <w:widowControl/>
              <w:jc w:val="left"/>
              <w:rPr>
                <w:rFonts w:ascii="仿宋_GB2312" w:eastAsia="仿宋_GB2312" w:hAnsi="宋体" w:cs="宋体"/>
                <w:kern w:val="0"/>
                <w:sz w:val="20"/>
              </w:rPr>
            </w:pPr>
            <w:r>
              <w:rPr>
                <w:rFonts w:ascii="仿宋_GB2312" w:eastAsia="仿宋_GB2312" w:hAnsi="宋体" w:cs="宋体" w:hint="eastAsia"/>
                <w:kern w:val="0"/>
                <w:sz w:val="20"/>
              </w:rPr>
              <w:t>11.本表一式两份，用人单位每月办理申报、缴费时报送至税务机关。</w:t>
            </w:r>
          </w:p>
        </w:tc>
        <w:tc>
          <w:tcPr>
            <w:tcW w:w="1080" w:type="dxa"/>
            <w:gridSpan w:val="3"/>
            <w:tcBorders>
              <w:top w:val="nil"/>
              <w:left w:val="nil"/>
              <w:bottom w:val="nil"/>
              <w:right w:val="nil"/>
            </w:tcBorders>
            <w:vAlign w:val="center"/>
          </w:tcPr>
          <w:p w:rsidR="001A5F49" w:rsidRDefault="001A5F49" w:rsidP="00C14F86">
            <w:pPr>
              <w:widowControl/>
              <w:jc w:val="left"/>
              <w:rPr>
                <w:rFonts w:ascii="仿宋_GB2312" w:eastAsia="仿宋_GB2312" w:hAnsi="宋体" w:cs="宋体"/>
                <w:kern w:val="0"/>
                <w:sz w:val="16"/>
                <w:szCs w:val="16"/>
              </w:rPr>
            </w:pPr>
          </w:p>
          <w:p w:rsidR="001A5F49" w:rsidRDefault="001A5F49" w:rsidP="00C14F86">
            <w:pPr>
              <w:widowControl/>
              <w:jc w:val="left"/>
              <w:rPr>
                <w:rFonts w:ascii="仿宋_GB2312" w:eastAsia="仿宋_GB2312" w:hAnsi="宋体" w:cs="宋体"/>
                <w:kern w:val="0"/>
                <w:sz w:val="16"/>
                <w:szCs w:val="16"/>
              </w:rPr>
            </w:pPr>
          </w:p>
          <w:p w:rsidR="001A5F49" w:rsidRDefault="001A5F49" w:rsidP="00C14F86">
            <w:pPr>
              <w:widowControl/>
              <w:jc w:val="left"/>
              <w:rPr>
                <w:rFonts w:ascii="仿宋_GB2312" w:eastAsia="仿宋_GB2312" w:hAnsi="宋体" w:cs="宋体"/>
                <w:kern w:val="0"/>
                <w:sz w:val="16"/>
                <w:szCs w:val="16"/>
              </w:rPr>
            </w:pPr>
          </w:p>
        </w:tc>
      </w:tr>
    </w:tbl>
    <w:p w:rsidR="00CE20F0" w:rsidRPr="001A5F49" w:rsidRDefault="00CE20F0" w:rsidP="001A5F49"/>
    <w:sectPr w:rsidR="00CE20F0" w:rsidRPr="001A5F49" w:rsidSect="001A5F4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649" w:rsidRDefault="00000649" w:rsidP="002823B6">
      <w:r>
        <w:separator/>
      </w:r>
    </w:p>
  </w:endnote>
  <w:endnote w:type="continuationSeparator" w:id="1">
    <w:p w:rsidR="00000649" w:rsidRDefault="00000649" w:rsidP="00282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649" w:rsidRDefault="00000649" w:rsidP="002823B6">
      <w:r>
        <w:separator/>
      </w:r>
    </w:p>
  </w:footnote>
  <w:footnote w:type="continuationSeparator" w:id="1">
    <w:p w:rsidR="00000649" w:rsidRDefault="00000649" w:rsidP="00282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DB453"/>
    <w:multiLevelType w:val="singleLevel"/>
    <w:tmpl w:val="5ABDB453"/>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0F0"/>
    <w:rsid w:val="00000649"/>
    <w:rsid w:val="001A5F49"/>
    <w:rsid w:val="002522CE"/>
    <w:rsid w:val="002823B6"/>
    <w:rsid w:val="0046207F"/>
    <w:rsid w:val="004C6DB4"/>
    <w:rsid w:val="0059504B"/>
    <w:rsid w:val="005D382B"/>
    <w:rsid w:val="00832CD6"/>
    <w:rsid w:val="00994D40"/>
    <w:rsid w:val="009A611A"/>
    <w:rsid w:val="00C72BAE"/>
    <w:rsid w:val="00CE20F0"/>
    <w:rsid w:val="00DC1DB0"/>
    <w:rsid w:val="00E27EFA"/>
    <w:rsid w:val="00EA7893"/>
    <w:rsid w:val="00F204DA"/>
    <w:rsid w:val="126E0542"/>
    <w:rsid w:val="537206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0F0"/>
    <w:pPr>
      <w:widowControl w:val="0"/>
      <w:jc w:val="both"/>
    </w:pPr>
    <w:rPr>
      <w:rFonts w:ascii="Calibri" w:hAnsi="Calibri"/>
      <w:kern w:val="2"/>
      <w:sz w:val="21"/>
      <w:szCs w:val="22"/>
    </w:rPr>
  </w:style>
  <w:style w:type="paragraph" w:styleId="2">
    <w:name w:val="heading 2"/>
    <w:basedOn w:val="a"/>
    <w:next w:val="a"/>
    <w:unhideWhenUsed/>
    <w:qFormat/>
    <w:rsid w:val="00CE20F0"/>
    <w:pPr>
      <w:spacing w:before="100" w:beforeAutospacing="1" w:after="100"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2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23B6"/>
    <w:rPr>
      <w:rFonts w:ascii="Calibri" w:hAnsi="Calibri"/>
      <w:kern w:val="2"/>
      <w:sz w:val="18"/>
      <w:szCs w:val="18"/>
    </w:rPr>
  </w:style>
  <w:style w:type="paragraph" w:styleId="a4">
    <w:name w:val="footer"/>
    <w:basedOn w:val="a"/>
    <w:link w:val="Char0"/>
    <w:rsid w:val="002823B6"/>
    <w:pPr>
      <w:tabs>
        <w:tab w:val="center" w:pos="4153"/>
        <w:tab w:val="right" w:pos="8306"/>
      </w:tabs>
      <w:snapToGrid w:val="0"/>
      <w:jc w:val="left"/>
    </w:pPr>
    <w:rPr>
      <w:sz w:val="18"/>
      <w:szCs w:val="18"/>
    </w:rPr>
  </w:style>
  <w:style w:type="character" w:customStyle="1" w:styleId="Char0">
    <w:name w:val="页脚 Char"/>
    <w:basedOn w:val="a0"/>
    <w:link w:val="a4"/>
    <w:rsid w:val="002823B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A40DB-5909-4325-A600-1B16B154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nfdwadministrator_09</dc:creator>
  <cp:lastModifiedBy>陈云琴</cp:lastModifiedBy>
  <cp:revision>8</cp:revision>
  <dcterms:created xsi:type="dcterms:W3CDTF">2014-10-29T12:08:00Z</dcterms:created>
  <dcterms:modified xsi:type="dcterms:W3CDTF">2019-11-29T02:24:00Z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